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6523" w:type="pct"/>
        <w:tblInd w:w="-13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6"/>
        <w:gridCol w:w="870"/>
        <w:gridCol w:w="4671"/>
        <w:gridCol w:w="4434"/>
        <w:gridCol w:w="8580"/>
        <w:gridCol w:w="8580"/>
      </w:tblGrid>
      <w:tr w14:paraId="5FC37E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38" w:type="pct"/>
          <w:trHeight w:val="802" w:hRule="atLeast"/>
        </w:trPr>
        <w:tc>
          <w:tcPr>
            <w:tcW w:w="1962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B8C76A">
            <w:pPr>
              <w:pStyle w:val="5"/>
              <w:widowControl/>
              <w:spacing w:beforeAutospacing="0" w:afterAutospacing="0"/>
              <w:jc w:val="center"/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</w:rPr>
              <w:t xml:space="preserve">  普通小学白银路分校每周工作安排</w:t>
            </w:r>
            <w:r>
              <w:rPr>
                <w:rFonts w:hint="eastAsia" w:ascii="仿宋" w:hAnsi="仿宋" w:eastAsia="仿宋" w:cs="仿宋"/>
                <w:color w:val="000000"/>
              </w:rPr>
              <w:t xml:space="preserve">   2024学年第一学期 </w:t>
            </w:r>
            <w:r>
              <w:rPr>
                <w:rFonts w:hint="eastAsia" w:ascii="宋体" w:hAnsi="宋体" w:eastAsia="宋体" w:cs="宋体"/>
                <w:color w:val="000000"/>
              </w:rPr>
              <w:t>   </w:t>
            </w:r>
          </w:p>
          <w:p w14:paraId="62A37C39"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第15周    12</w:t>
            </w:r>
            <w:r>
              <w:rPr>
                <w:rFonts w:ascii="仿宋" w:hAnsi="仿宋" w:eastAsia="仿宋" w:cs="仿宋"/>
                <w:color w:val="00000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</w:rPr>
              <w:t>9</w:t>
            </w:r>
            <w:r>
              <w:rPr>
                <w:rFonts w:ascii="仿宋" w:hAnsi="仿宋" w:eastAsia="仿宋" w:cs="仿宋"/>
                <w:color w:val="000000"/>
              </w:rPr>
              <w:t>日--</w:t>
            </w:r>
            <w:r>
              <w:rPr>
                <w:rFonts w:hint="eastAsia" w:ascii="宋体" w:hAnsi="宋体" w:eastAsia="宋体" w:cs="宋体"/>
                <w:color w:val="000000"/>
              </w:rPr>
              <w:t>12</w:t>
            </w:r>
            <w:r>
              <w:rPr>
                <w:rFonts w:ascii="仿宋" w:hAnsi="仿宋" w:eastAsia="仿宋" w:cs="仿宋"/>
                <w:color w:val="00000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</w:rPr>
              <w:t>13</w:t>
            </w:r>
            <w:r>
              <w:rPr>
                <w:rFonts w:ascii="仿宋" w:hAnsi="仿宋" w:eastAsia="仿宋" w:cs="仿宋"/>
                <w:color w:val="000000"/>
              </w:rPr>
              <w:t>日</w:t>
            </w:r>
          </w:p>
        </w:tc>
      </w:tr>
      <w:tr w14:paraId="085B2D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38" w:type="pct"/>
          <w:trHeight w:val="573" w:hRule="atLeast"/>
        </w:trPr>
        <w:tc>
          <w:tcPr>
            <w:tcW w:w="35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CC591AE">
            <w:pPr>
              <w:pStyle w:val="5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日期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C342605">
            <w:pPr>
              <w:pStyle w:val="5"/>
              <w:widowControl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行政工作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4D22F6">
            <w:pPr>
              <w:pStyle w:val="5"/>
              <w:widowControl/>
              <w:spacing w:beforeAutospacing="0" w:afterAutospacing="0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教研活动</w:t>
            </w:r>
          </w:p>
        </w:tc>
      </w:tr>
      <w:tr w14:paraId="3AA9DA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38" w:type="pct"/>
          <w:trHeight w:val="580" w:hRule="atLeast"/>
        </w:trPr>
        <w:tc>
          <w:tcPr>
            <w:tcW w:w="19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D377D19">
            <w:pPr>
              <w:jc w:val="center"/>
            </w:pPr>
            <w:bookmarkStart w:id="0" w:name="_Hlk178596761"/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  <w:p w14:paraId="66AB1D60"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</w:rPr>
              <w:t>一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  <w:tc>
          <w:tcPr>
            <w:tcW w:w="1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BE39DC">
            <w:pPr>
              <w:jc w:val="left"/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757185">
            <w:pPr>
              <w:rPr>
                <w:rFonts w:ascii="仿宋" w:hAnsi="仿宋" w:eastAsia="仿宋" w:cs="仿宋"/>
                <w:color w:val="222222"/>
                <w:sz w:val="24"/>
              </w:rPr>
            </w:pPr>
            <w:r>
              <w:rPr>
                <w:rFonts w:ascii="仿宋" w:hAnsi="仿宋" w:eastAsia="仿宋" w:cs="仿宋"/>
                <w:color w:val="222222"/>
                <w:sz w:val="24"/>
              </w:rPr>
              <w:t>8:00工会委员、小组长会议（三楼会议室）【工会】</w:t>
            </w:r>
          </w:p>
          <w:p w14:paraId="3C8FF37A">
            <w:pPr>
              <w:rPr>
                <w:rFonts w:hint="default" w:ascii="仿宋" w:hAnsi="仿宋" w:eastAsia="仿宋" w:cs="仿宋"/>
                <w:color w:val="222222"/>
                <w:sz w:val="24"/>
                <w:woUserID w:val="1"/>
              </w:rPr>
            </w:pPr>
            <w:r>
              <w:rPr>
                <w:rFonts w:ascii="仿宋" w:hAnsi="仿宋" w:eastAsia="仿宋" w:cs="仿宋"/>
                <w:color w:val="222222"/>
                <w:sz w:val="24"/>
                <w:woUserID w:val="1"/>
              </w:rPr>
              <w:t>8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  <w:woUserID w:val="1"/>
              </w:rPr>
              <w:t>20-11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  <w:woUserID w:val="1"/>
              </w:rPr>
              <w:t>20四年级限时作业完成情况调研（四年级各班教室）【教学研究部】</w:t>
            </w:r>
          </w:p>
          <w:p w14:paraId="5792FBF7">
            <w:r>
              <w:rPr>
                <w:rFonts w:ascii="仿宋" w:hAnsi="仿宋" w:eastAsia="仿宋" w:cs="仿宋"/>
                <w:color w:val="222222"/>
                <w:sz w:val="24"/>
              </w:rPr>
              <w:t>8:30电脑设备“奇安信天擎”杀毒软件安装运行情况抽查【学校事务部】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17F108">
            <w:pPr>
              <w:pStyle w:val="5"/>
              <w:spacing w:beforeAutospacing="0" w:afterAutospacing="0"/>
              <w:rPr>
                <w:rFonts w:ascii="仿宋" w:hAnsi="仿宋" w:eastAsia="仿宋" w:cs="仿宋"/>
              </w:rPr>
            </w:pPr>
          </w:p>
        </w:tc>
      </w:tr>
      <w:bookmarkEnd w:id="0"/>
      <w:tr w14:paraId="73A268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38" w:type="pct"/>
          <w:trHeight w:val="580" w:hRule="atLeast"/>
        </w:trPr>
        <w:tc>
          <w:tcPr>
            <w:tcW w:w="19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737ED61F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58361ED">
            <w:pPr>
              <w:pStyle w:val="5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仿宋"/>
              </w:rPr>
              <w:t>下午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8CE3CD">
            <w:pPr>
              <w:rPr>
                <w:rFonts w:hint="default" w:ascii="仿宋" w:hAnsi="仿宋" w:eastAsia="仿宋" w:cs="仿宋"/>
                <w:color w:val="222222"/>
                <w:sz w:val="24"/>
                <w:woUserID w:val="1"/>
              </w:rPr>
            </w:pPr>
            <w:r>
              <w:rPr>
                <w:rFonts w:ascii="仿宋" w:hAnsi="仿宋" w:eastAsia="仿宋" w:cs="仿宋"/>
                <w:color w:val="222222"/>
                <w:sz w:val="24"/>
                <w:woUserID w:val="1"/>
              </w:rPr>
              <w:t>12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  <w:woUserID w:val="1"/>
              </w:rPr>
              <w:t>30-16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:</w:t>
            </w:r>
            <w:r>
              <w:rPr>
                <w:rFonts w:ascii="仿宋" w:hAnsi="仿宋" w:eastAsia="仿宋" w:cs="仿宋"/>
                <w:color w:val="222222"/>
                <w:sz w:val="24"/>
                <w:woUserID w:val="1"/>
              </w:rPr>
              <w:t>35 四年级问卷调研（计算机教室）【教学研究部】</w:t>
            </w:r>
          </w:p>
          <w:p w14:paraId="6D76AD7B">
            <w:pPr>
              <w:jc w:val="left"/>
            </w:pPr>
            <w:r>
              <w:rPr>
                <w:rFonts w:ascii="仿宋" w:hAnsi="仿宋" w:eastAsia="仿宋" w:cs="仿宋"/>
                <w:color w:val="222222"/>
                <w:sz w:val="24"/>
              </w:rPr>
              <w:t>13:35-15:55四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  <w:t>6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动感小厨房（食堂）【学生发展部】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D0013F9">
            <w:pPr>
              <w:pStyle w:val="5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bookmarkStart w:id="1" w:name="_GoBack"/>
            <w:bookmarkEnd w:id="1"/>
          </w:p>
        </w:tc>
      </w:tr>
      <w:tr w14:paraId="6375AF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38" w:type="pct"/>
          <w:trHeight w:val="580" w:hRule="atLeast"/>
        </w:trPr>
        <w:tc>
          <w:tcPr>
            <w:tcW w:w="196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05D7B9B"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  <w:p w14:paraId="7362272A"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</w:rPr>
              <w:t>二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  <w:tc>
          <w:tcPr>
            <w:tcW w:w="1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0BE61B">
            <w:pPr>
              <w:jc w:val="left"/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2230C3">
            <w:r>
              <w:rPr>
                <w:rFonts w:ascii="仿宋" w:hAnsi="仿宋" w:eastAsia="仿宋" w:cs="仿宋"/>
                <w:color w:val="222222"/>
                <w:sz w:val="24"/>
              </w:rPr>
              <w:t>9:40防暴入侵演练（各班教室）【学生发展部】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5612DA">
            <w:pPr>
              <w:pStyle w:val="5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 w14:paraId="174CC9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38" w:type="pct"/>
          <w:trHeight w:val="565" w:hRule="atLeast"/>
        </w:trPr>
        <w:tc>
          <w:tcPr>
            <w:tcW w:w="19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AB802FF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6CF9C93">
            <w:pPr>
              <w:pStyle w:val="5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下午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2688928">
            <w:r>
              <w:rPr>
                <w:rFonts w:ascii="仿宋" w:hAnsi="仿宋" w:eastAsia="仿宋" w:cs="仿宋"/>
                <w:color w:val="222222"/>
                <w:sz w:val="24"/>
              </w:rPr>
              <w:t>12:20党员大会（全体党员 四楼会议室）【党支部】</w:t>
            </w:r>
          </w:p>
          <w:p w14:paraId="09A54BF5">
            <w:r>
              <w:rPr>
                <w:rFonts w:ascii="仿宋" w:hAnsi="仿宋" w:eastAsia="仿宋" w:cs="仿宋"/>
                <w:color w:val="222222"/>
                <w:sz w:val="24"/>
              </w:rPr>
              <w:t>13:30见习期教师规范化培训（三楼会议室）【教学研究部】</w:t>
            </w:r>
          </w:p>
          <w:p w14:paraId="7F104B19">
            <w:r>
              <w:rPr>
                <w:rFonts w:ascii="仿宋" w:hAnsi="仿宋" w:eastAsia="仿宋" w:cs="仿宋"/>
                <w:color w:val="222222"/>
                <w:sz w:val="24"/>
              </w:rPr>
              <w:t>13:35-15:55四</w:t>
            </w:r>
            <w: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>动感小厨房（食堂）【学生发展部】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898E78E">
            <w:pPr>
              <w:pStyle w:val="5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13:30校级骨干展示《常见的酸和碱》（执教：王晓晶）</w:t>
            </w:r>
          </w:p>
          <w:p w14:paraId="279B6273">
            <w:pPr>
              <w:pStyle w:val="5"/>
              <w:spacing w:beforeAutospacing="0" w:afterAutospacing="0"/>
              <w:rPr>
                <w:rFonts w:hint="eastAsia"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 xml:space="preserve">地点：创客空间     </w:t>
            </w:r>
          </w:p>
          <w:p w14:paraId="28B5D8E5">
            <w:pPr>
              <w:pStyle w:val="5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人员</w:t>
            </w:r>
            <w:r>
              <w:rPr>
                <w:rFonts w:hint="eastAsia" w:ascii="仿宋" w:hAnsi="仿宋" w:eastAsia="仿宋" w:cs="仿宋"/>
                <w:color w:val="222222"/>
                <w:kern w:val="2"/>
              </w:rPr>
              <w:t>:</w:t>
            </w:r>
            <w:r>
              <w:rPr>
                <w:rFonts w:ascii="仿宋" w:hAnsi="仿宋" w:eastAsia="仿宋" w:cs="仿宋"/>
                <w:color w:val="222222"/>
                <w:kern w:val="2"/>
              </w:rPr>
              <w:t>校级优秀教师（第一组）和自然组</w:t>
            </w:r>
          </w:p>
          <w:p w14:paraId="708FEA84">
            <w:pPr>
              <w:pStyle w:val="5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记录：王晓晶</w:t>
            </w:r>
          </w:p>
        </w:tc>
      </w:tr>
      <w:tr w14:paraId="2FC67A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38" w:type="pct"/>
          <w:trHeight w:val="565" w:hRule="atLeast"/>
        </w:trPr>
        <w:tc>
          <w:tcPr>
            <w:tcW w:w="196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3B404AB"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  <w:p w14:paraId="277850D1"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</w:rPr>
              <w:t>三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  <w:tc>
          <w:tcPr>
            <w:tcW w:w="1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D44D05">
            <w:pPr>
              <w:jc w:val="left"/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A6BCD0"/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F7235B0">
            <w:pPr>
              <w:pStyle w:val="5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 w14:paraId="4792EF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38" w:type="pct"/>
          <w:trHeight w:val="565" w:hRule="atLeast"/>
        </w:trPr>
        <w:tc>
          <w:tcPr>
            <w:tcW w:w="19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1AF0F412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1723583">
            <w:pPr>
              <w:pStyle w:val="5"/>
              <w:widowControl/>
              <w:spacing w:beforeAutospacing="0" w:afterAutospacing="0"/>
              <w:rPr>
                <w:rFonts w:ascii="仿宋" w:hAnsi="仿宋" w:eastAsia="仿宋" w:cs="仿宋"/>
                <w:color w:val="000000"/>
              </w:rPr>
            </w:pPr>
            <w:r>
              <w:rPr>
                <w:rFonts w:ascii="仿宋" w:hAnsi="仿宋" w:eastAsia="仿宋" w:cs="仿宋"/>
              </w:rPr>
              <w:t>下午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4E0E12"/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E74F1C6">
            <w:pPr>
              <w:pStyle w:val="5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 w14:paraId="32C959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38" w:type="pct"/>
          <w:trHeight w:val="565" w:hRule="atLeast"/>
        </w:trPr>
        <w:tc>
          <w:tcPr>
            <w:tcW w:w="196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B41E026"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  <w:p w14:paraId="307459B9"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</w:rPr>
              <w:t>四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  <w:tc>
          <w:tcPr>
            <w:tcW w:w="1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2C4F6A2">
            <w:pPr>
              <w:jc w:val="left"/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EF2364">
            <w:r>
              <w:rPr>
                <w:rFonts w:ascii="仿宋" w:hAnsi="仿宋" w:eastAsia="仿宋" w:cs="仿宋"/>
                <w:color w:val="222222"/>
                <w:sz w:val="24"/>
              </w:rPr>
              <w:t>8:15体育工作会议（三楼会议室）【副校长室】</w:t>
            </w:r>
          </w:p>
          <w:p w14:paraId="2040CA22">
            <w:r>
              <w:rPr>
                <w:rFonts w:ascii="仿宋" w:hAnsi="仿宋" w:eastAsia="仿宋" w:cs="仿宋"/>
                <w:color w:val="222222"/>
                <w:sz w:val="24"/>
              </w:rPr>
              <w:t>8:20二2班家委驻校办公【学生发展部】</w:t>
            </w:r>
          </w:p>
          <w:p w14:paraId="7BEC7AFB">
            <w:r>
              <w:rPr>
                <w:rFonts w:ascii="仿宋" w:hAnsi="仿宋" w:eastAsia="仿宋" w:cs="仿宋"/>
                <w:color w:val="222222"/>
                <w:sz w:val="24"/>
              </w:rPr>
              <w:t>8:20综合实践活动特色专列核心成员会议（人员另行通知）【教学研究部】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9B4C4B9">
            <w:pPr>
              <w:pStyle w:val="5"/>
              <w:spacing w:beforeAutospacing="0" w:afterAutospacing="0"/>
              <w:rPr>
                <w:rFonts w:hint="eastAsia"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</w:rPr>
              <w:t>8:15</w:t>
            </w:r>
            <w:r>
              <w:rPr>
                <w:rFonts w:ascii="仿宋" w:hAnsi="仿宋" w:eastAsia="仿宋" w:cs="仿宋"/>
                <w:color w:val="222222"/>
                <w:kern w:val="2"/>
              </w:rPr>
              <w:t>推进数字化转型 构建课堂新样态</w:t>
            </w:r>
          </w:p>
          <w:p w14:paraId="45FFDB63">
            <w:pPr>
              <w:pStyle w:val="5"/>
              <w:spacing w:beforeAutospacing="0" w:afterAutospacing="0"/>
              <w:rPr>
                <w:rFonts w:hint="eastAsia"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 xml:space="preserve">地点：银聚工作室     </w:t>
            </w:r>
          </w:p>
          <w:p w14:paraId="38048BE2">
            <w:pPr>
              <w:pStyle w:val="5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人员：全体体育组</w:t>
            </w:r>
          </w:p>
          <w:p w14:paraId="512DA343">
            <w:pPr>
              <w:pStyle w:val="5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  <w:r>
              <w:rPr>
                <w:rFonts w:ascii="仿宋" w:hAnsi="仿宋" w:eastAsia="仿宋" w:cs="仿宋"/>
                <w:color w:val="222222"/>
                <w:kern w:val="2"/>
              </w:rPr>
              <w:t>记录：姚晨斌</w:t>
            </w:r>
          </w:p>
        </w:tc>
      </w:tr>
      <w:tr w14:paraId="6BADED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38" w:type="pct"/>
          <w:trHeight w:val="565" w:hRule="atLeast"/>
        </w:trPr>
        <w:tc>
          <w:tcPr>
            <w:tcW w:w="19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5609D7DC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AABCBB8">
            <w:pPr>
              <w:pStyle w:val="5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下午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2F69C1C"/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47B8C9F">
            <w:pPr>
              <w:pStyle w:val="5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 w14:paraId="48748A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38" w:type="pct"/>
          <w:trHeight w:val="565" w:hRule="atLeast"/>
        </w:trPr>
        <w:tc>
          <w:tcPr>
            <w:tcW w:w="196" w:type="pct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D124804"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  <w:p w14:paraId="14E4B224"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</w:rPr>
              <w:t>五</w:t>
            </w:r>
            <w:r>
              <w:rPr>
                <w:rFonts w:ascii="仿宋" w:hAnsi="仿宋" w:eastAsia="仿宋" w:cs="仿宋"/>
                <w:sz w:val="24"/>
              </w:rPr>
              <w:t>）</w:t>
            </w:r>
          </w:p>
        </w:tc>
        <w:tc>
          <w:tcPr>
            <w:tcW w:w="1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BC69194">
            <w:pPr>
              <w:jc w:val="left"/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0177BC">
            <w:r>
              <w:rPr>
                <w:rFonts w:ascii="仿宋" w:hAnsi="仿宋" w:eastAsia="仿宋" w:cs="仿宋"/>
                <w:color w:val="222222"/>
                <w:sz w:val="24"/>
              </w:rPr>
              <w:t>10:15校务会（大会议室）【校长室】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1E0D4C6">
            <w:pPr>
              <w:pStyle w:val="5"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 w14:paraId="0A2322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3038" w:type="pct"/>
          <w:trHeight w:val="565" w:hRule="atLeast"/>
        </w:trPr>
        <w:tc>
          <w:tcPr>
            <w:tcW w:w="196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262733B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4784A8">
            <w:pPr>
              <w:pStyle w:val="5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下午</w:t>
            </w:r>
          </w:p>
        </w:tc>
        <w:tc>
          <w:tcPr>
            <w:tcW w:w="8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3291441">
            <w:r>
              <w:rPr>
                <w:rFonts w:ascii="仿宋" w:hAnsi="仿宋" w:eastAsia="仿宋" w:cs="仿宋"/>
                <w:color w:val="222222"/>
                <w:sz w:val="24"/>
              </w:rPr>
              <w:t>12:30专用教室和辅房卫生检查【教学研究部】</w:t>
            </w:r>
          </w:p>
          <w:p w14:paraId="78C28885">
            <w:r>
              <w:rPr>
                <w:rFonts w:ascii="仿宋" w:hAnsi="仿宋" w:eastAsia="仿宋" w:cs="仿宋"/>
                <w:color w:val="222222"/>
                <w:sz w:val="24"/>
              </w:rPr>
              <w:t>12:45南翔小笼邮局实践活动（五8）【学生发展部】</w:t>
            </w:r>
          </w:p>
          <w:p w14:paraId="68936DE1">
            <w:r>
              <w:rPr>
                <w:rFonts w:ascii="仿宋" w:hAnsi="仿宋" w:eastAsia="仿宋" w:cs="仿宋"/>
                <w:color w:val="222222"/>
                <w:sz w:val="24"/>
              </w:rPr>
              <w:t>15:40三届2次教代会（小剧场）【工会】</w:t>
            </w:r>
          </w:p>
        </w:tc>
        <w:tc>
          <w:tcPr>
            <w:tcW w:w="78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C7FB14">
            <w:pPr>
              <w:pStyle w:val="5"/>
              <w:widowControl/>
              <w:spacing w:beforeAutospacing="0" w:afterAutospacing="0"/>
              <w:rPr>
                <w:rFonts w:ascii="仿宋" w:hAnsi="仿宋" w:eastAsia="仿宋" w:cs="仿宋"/>
                <w:color w:val="222222"/>
                <w:kern w:val="2"/>
              </w:rPr>
            </w:pPr>
          </w:p>
        </w:tc>
      </w:tr>
      <w:tr w14:paraId="358881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962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8A43AC4">
            <w:pPr>
              <w:pStyle w:val="5"/>
              <w:widowControl/>
              <w:spacing w:beforeAutospacing="0" w:afterAutospacing="0"/>
              <w:rPr>
                <w:rFonts w:ascii="仿宋" w:hAnsi="仿宋" w:eastAsia="仿宋" w:cs="仿宋"/>
                <w:color w:val="222222"/>
              </w:rPr>
            </w:pPr>
            <w:r>
              <w:rPr>
                <w:rFonts w:ascii="仿宋" w:hAnsi="仿宋" w:eastAsia="仿宋" w:cs="仿宋"/>
                <w:color w:val="222222"/>
              </w:rPr>
              <w:t>备注</w:t>
            </w:r>
            <w:r>
              <w:rPr>
                <w:rFonts w:hint="eastAsia" w:ascii="仿宋" w:hAnsi="仿宋" w:eastAsia="仿宋" w:cs="仿宋"/>
                <w:color w:val="222222"/>
              </w:rPr>
              <w:t>:</w:t>
            </w:r>
          </w:p>
          <w:p w14:paraId="7EBEED40">
            <w:pPr>
              <w:jc w:val="left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1.</w:t>
            </w:r>
            <w:r>
              <w:rPr>
                <w:rFonts w:ascii="仿宋" w:hAnsi="仿宋" w:eastAsia="仿宋" w:cs="仿宋"/>
                <w:color w:val="222222"/>
                <w:sz w:val="24"/>
              </w:rPr>
              <w:t xml:space="preserve"> 教育主题：铭记历史，爱我中华（值日中队：四5）</w:t>
            </w:r>
          </w:p>
        </w:tc>
        <w:tc>
          <w:tcPr>
            <w:tcW w:w="1519" w:type="pct"/>
          </w:tcPr>
          <w:p w14:paraId="582FC4AF">
            <w:pPr>
              <w:widowControl/>
              <w:jc w:val="left"/>
            </w:pPr>
          </w:p>
        </w:tc>
        <w:tc>
          <w:tcPr>
            <w:tcW w:w="1519" w:type="pct"/>
          </w:tcPr>
          <w:p w14:paraId="6C90134E">
            <w:r>
              <w:rPr>
                <w:rFonts w:ascii="仿宋" w:hAnsi="仿宋" w:eastAsia="仿宋" w:cs="仿宋"/>
                <w:color w:val="222222"/>
                <w:sz w:val="24"/>
              </w:rPr>
              <w:t>15:00区级一般课题中期汇报（课题负责人：施尘侠）（腾讯会议800-458-014）【学生发展部 、学校发展部&amp;科研室】</w:t>
            </w:r>
          </w:p>
        </w:tc>
      </w:tr>
    </w:tbl>
    <w:p w14:paraId="3B4ACB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0001345B"/>
    <w:rsid w:val="000739F4"/>
    <w:rsid w:val="00090BBA"/>
    <w:rsid w:val="00090C2A"/>
    <w:rsid w:val="00106752"/>
    <w:rsid w:val="001165B1"/>
    <w:rsid w:val="00153F53"/>
    <w:rsid w:val="001A6BCF"/>
    <w:rsid w:val="001B36FC"/>
    <w:rsid w:val="001B6454"/>
    <w:rsid w:val="001F1A71"/>
    <w:rsid w:val="002021CD"/>
    <w:rsid w:val="002135EC"/>
    <w:rsid w:val="0022707D"/>
    <w:rsid w:val="0024418C"/>
    <w:rsid w:val="0025208B"/>
    <w:rsid w:val="00254255"/>
    <w:rsid w:val="00264F55"/>
    <w:rsid w:val="002660CF"/>
    <w:rsid w:val="002702A3"/>
    <w:rsid w:val="002A236D"/>
    <w:rsid w:val="002C5458"/>
    <w:rsid w:val="002E2195"/>
    <w:rsid w:val="002E619F"/>
    <w:rsid w:val="002F1BDD"/>
    <w:rsid w:val="00331D94"/>
    <w:rsid w:val="00344922"/>
    <w:rsid w:val="00367D5C"/>
    <w:rsid w:val="00387B82"/>
    <w:rsid w:val="0039404F"/>
    <w:rsid w:val="003E52A1"/>
    <w:rsid w:val="003F1F6B"/>
    <w:rsid w:val="004950C1"/>
    <w:rsid w:val="004950F9"/>
    <w:rsid w:val="004C540C"/>
    <w:rsid w:val="004D0B05"/>
    <w:rsid w:val="0053357C"/>
    <w:rsid w:val="00564A95"/>
    <w:rsid w:val="0057646D"/>
    <w:rsid w:val="005911FD"/>
    <w:rsid w:val="005B2BD7"/>
    <w:rsid w:val="006204B8"/>
    <w:rsid w:val="0065713D"/>
    <w:rsid w:val="006748C0"/>
    <w:rsid w:val="0068503F"/>
    <w:rsid w:val="006A7201"/>
    <w:rsid w:val="006C7793"/>
    <w:rsid w:val="006E549B"/>
    <w:rsid w:val="0075175C"/>
    <w:rsid w:val="00767264"/>
    <w:rsid w:val="007A09E2"/>
    <w:rsid w:val="007B09CA"/>
    <w:rsid w:val="007C3ECB"/>
    <w:rsid w:val="008014D7"/>
    <w:rsid w:val="008230E3"/>
    <w:rsid w:val="00834D71"/>
    <w:rsid w:val="0087219C"/>
    <w:rsid w:val="00874974"/>
    <w:rsid w:val="0088181C"/>
    <w:rsid w:val="008D3119"/>
    <w:rsid w:val="008F4E49"/>
    <w:rsid w:val="008F5E15"/>
    <w:rsid w:val="00933AF1"/>
    <w:rsid w:val="00952718"/>
    <w:rsid w:val="009752FE"/>
    <w:rsid w:val="00992A64"/>
    <w:rsid w:val="009B3F7D"/>
    <w:rsid w:val="009C422E"/>
    <w:rsid w:val="009E5B65"/>
    <w:rsid w:val="00A40F0F"/>
    <w:rsid w:val="00A425C7"/>
    <w:rsid w:val="00A4326B"/>
    <w:rsid w:val="00A60087"/>
    <w:rsid w:val="00A66E67"/>
    <w:rsid w:val="00A73502"/>
    <w:rsid w:val="00A954FD"/>
    <w:rsid w:val="00A955C2"/>
    <w:rsid w:val="00AA707A"/>
    <w:rsid w:val="00AC265B"/>
    <w:rsid w:val="00AD6391"/>
    <w:rsid w:val="00AE1880"/>
    <w:rsid w:val="00B152DC"/>
    <w:rsid w:val="00B306EE"/>
    <w:rsid w:val="00B35703"/>
    <w:rsid w:val="00B4052B"/>
    <w:rsid w:val="00B438D1"/>
    <w:rsid w:val="00B621EA"/>
    <w:rsid w:val="00B67959"/>
    <w:rsid w:val="00BC740D"/>
    <w:rsid w:val="00BC74D0"/>
    <w:rsid w:val="00BD3A14"/>
    <w:rsid w:val="00BF147F"/>
    <w:rsid w:val="00BF636B"/>
    <w:rsid w:val="00C2777C"/>
    <w:rsid w:val="00C3589B"/>
    <w:rsid w:val="00C625CA"/>
    <w:rsid w:val="00C76508"/>
    <w:rsid w:val="00C8401F"/>
    <w:rsid w:val="00D1503F"/>
    <w:rsid w:val="00D85760"/>
    <w:rsid w:val="00DF738B"/>
    <w:rsid w:val="00E135E1"/>
    <w:rsid w:val="00E33D45"/>
    <w:rsid w:val="00E71A87"/>
    <w:rsid w:val="00EA7627"/>
    <w:rsid w:val="00EB11D9"/>
    <w:rsid w:val="00ED25EC"/>
    <w:rsid w:val="00EE1A49"/>
    <w:rsid w:val="00EF2221"/>
    <w:rsid w:val="00F1307F"/>
    <w:rsid w:val="00F45B73"/>
    <w:rsid w:val="00F60DFB"/>
    <w:rsid w:val="00F6378A"/>
    <w:rsid w:val="00F85C2C"/>
    <w:rsid w:val="00F92FD3"/>
    <w:rsid w:val="00FB7646"/>
    <w:rsid w:val="00FE387D"/>
    <w:rsid w:val="00FF3E53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4EA1782"/>
    <w:rsid w:val="25AD0C5F"/>
    <w:rsid w:val="25DA5227"/>
    <w:rsid w:val="267049FB"/>
    <w:rsid w:val="26EF7DFB"/>
    <w:rsid w:val="27400D74"/>
    <w:rsid w:val="295161AF"/>
    <w:rsid w:val="29BA46F0"/>
    <w:rsid w:val="2B9B0DEF"/>
    <w:rsid w:val="2CBA4923"/>
    <w:rsid w:val="2D686211"/>
    <w:rsid w:val="2E31244F"/>
    <w:rsid w:val="2F731EE4"/>
    <w:rsid w:val="307D5D56"/>
    <w:rsid w:val="31413001"/>
    <w:rsid w:val="34085809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6F36167"/>
    <w:rsid w:val="473C562D"/>
    <w:rsid w:val="47B2035D"/>
    <w:rsid w:val="48A26623"/>
    <w:rsid w:val="48E11FE9"/>
    <w:rsid w:val="49331971"/>
    <w:rsid w:val="496100B9"/>
    <w:rsid w:val="49D74E98"/>
    <w:rsid w:val="4A0945AE"/>
    <w:rsid w:val="4AEB2504"/>
    <w:rsid w:val="4D677E3B"/>
    <w:rsid w:val="4DD86091"/>
    <w:rsid w:val="4E0A2F07"/>
    <w:rsid w:val="4EC45545"/>
    <w:rsid w:val="4FC21359"/>
    <w:rsid w:val="52AA6800"/>
    <w:rsid w:val="536417C2"/>
    <w:rsid w:val="57217CC1"/>
    <w:rsid w:val="58A15BF6"/>
    <w:rsid w:val="58CB74D0"/>
    <w:rsid w:val="59AC7078"/>
    <w:rsid w:val="5A803448"/>
    <w:rsid w:val="5BB7084A"/>
    <w:rsid w:val="5CD64F31"/>
    <w:rsid w:val="5E067EE7"/>
    <w:rsid w:val="5E687C70"/>
    <w:rsid w:val="5EBB7FE7"/>
    <w:rsid w:val="5FFCB685"/>
    <w:rsid w:val="60EA19F4"/>
    <w:rsid w:val="63B34868"/>
    <w:rsid w:val="65E676F8"/>
    <w:rsid w:val="6651554C"/>
    <w:rsid w:val="66F567D0"/>
    <w:rsid w:val="6BFF4CE9"/>
    <w:rsid w:val="6C8B04A5"/>
    <w:rsid w:val="6F3A69D9"/>
    <w:rsid w:val="706C0A0B"/>
    <w:rsid w:val="70E92495"/>
    <w:rsid w:val="716B452F"/>
    <w:rsid w:val="72CE1842"/>
    <w:rsid w:val="73F3406D"/>
    <w:rsid w:val="742F4960"/>
    <w:rsid w:val="7523181C"/>
    <w:rsid w:val="77FFE4FA"/>
    <w:rsid w:val="78713799"/>
    <w:rsid w:val="7B7C1713"/>
    <w:rsid w:val="7B8F6534"/>
    <w:rsid w:val="7BE6624C"/>
    <w:rsid w:val="7BFD5DE1"/>
    <w:rsid w:val="7D361A15"/>
    <w:rsid w:val="7D3DE9E8"/>
    <w:rsid w:val="7D537911"/>
    <w:rsid w:val="7F62208D"/>
    <w:rsid w:val="7FDE2245"/>
    <w:rsid w:val="7FFF5F13"/>
    <w:rsid w:val="9519D02A"/>
    <w:rsid w:val="BB7F15D9"/>
    <w:rsid w:val="F5FB935E"/>
    <w:rsid w:val="FA5D7BC2"/>
    <w:rsid w:val="FE37C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607</Words>
  <Characters>734</Characters>
  <Lines>5</Lines>
  <Paragraphs>1</Paragraphs>
  <TotalTime>0</TotalTime>
  <ScaleCrop>false</ScaleCrop>
  <LinksUpToDate>false</LinksUpToDate>
  <CharactersWithSpaces>762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2024-11-29T12:22:00Z</dcterms:created>
  <dc:creator>艺</dc:creator>
  <cp:lastModifiedBy>单曲循环de歌</cp:lastModifiedBy>
  <dcterms:modified xsi:type="dcterms:W3CDTF">2024-12-07T13:32:50Z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5FA0D33EE919457583889D4BB42942FC_13</vt:lpwstr>
  </property>
</Properties>
</file>