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23" w:type="pct"/>
        <w:tblInd w:w="-1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870"/>
        <w:gridCol w:w="4671"/>
        <w:gridCol w:w="4434"/>
        <w:gridCol w:w="8580"/>
        <w:gridCol w:w="8580"/>
      </w:tblGrid>
      <w:tr w:rsidR="00F60DFB" w:rsidTr="002135EC">
        <w:trPr>
          <w:gridAfter w:val="2"/>
          <w:wAfter w:w="3038" w:type="pct"/>
          <w:trHeight w:val="802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黑体" w:eastAsia="黑体" w:hAnsi="黑体" w:cs="黑体" w:hint="eastAsia"/>
                <w:b/>
                <w:color w:val="000000"/>
                <w:sz w:val="32"/>
              </w:rPr>
              <w:t xml:space="preserve">  普通小学白银路分校每周工作安排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2024学年第一学期 </w:t>
            </w:r>
            <w:r>
              <w:rPr>
                <w:rFonts w:ascii="宋体" w:eastAsia="宋体" w:hAnsi="宋体" w:cs="宋体" w:hint="eastAsia"/>
                <w:color w:val="000000"/>
              </w:rPr>
              <w:t>   </w:t>
            </w:r>
          </w:p>
          <w:p w:rsidR="00F60DFB" w:rsidRDefault="0053357C" w:rsidP="0075175C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 w:rsidR="00AD6391">
              <w:rPr>
                <w:rFonts w:ascii="仿宋" w:eastAsia="仿宋" w:hAnsi="仿宋" w:cs="仿宋" w:hint="eastAsia"/>
                <w:color w:val="000000"/>
              </w:rPr>
              <w:t>1</w:t>
            </w:r>
            <w:r w:rsidR="0075175C">
              <w:rPr>
                <w:rFonts w:ascii="仿宋" w:eastAsia="仿宋" w:hAnsi="仿宋" w:cs="仿宋" w:hint="eastAsia"/>
                <w:color w:val="00000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</w:rPr>
              <w:t>周    1</w:t>
            </w:r>
            <w:r w:rsidR="00AD6391">
              <w:rPr>
                <w:rFonts w:ascii="仿宋" w:eastAsia="仿宋" w:hAnsi="仿宋" w:cs="仿宋" w:hint="eastAsia"/>
                <w:color w:val="000000"/>
              </w:rPr>
              <w:t>1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 w:rsidR="0075175C">
              <w:rPr>
                <w:rFonts w:ascii="仿宋" w:eastAsia="仿宋" w:hAnsi="仿宋" w:cs="仿宋" w:hint="eastAsia"/>
                <w:color w:val="000000"/>
              </w:rPr>
              <w:t>25</w:t>
            </w:r>
            <w:r>
              <w:rPr>
                <w:rFonts w:ascii="仿宋" w:eastAsia="仿宋" w:hAnsi="仿宋" w:cs="仿宋"/>
                <w:color w:val="000000"/>
              </w:rPr>
              <w:t>日--</w:t>
            </w:r>
            <w:r>
              <w:rPr>
                <w:rFonts w:ascii="宋体" w:eastAsia="宋体" w:hAnsi="宋体" w:cs="宋体" w:hint="eastAsia"/>
                <w:color w:val="000000"/>
              </w:rPr>
              <w:t>1</w:t>
            </w:r>
            <w:r w:rsidR="002702A3">
              <w:rPr>
                <w:rFonts w:ascii="宋体" w:eastAsia="宋体" w:hAnsi="宋体" w:cs="宋体" w:hint="eastAsia"/>
                <w:color w:val="000000"/>
              </w:rPr>
              <w:t>1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 w:rsidR="00BD3A14">
              <w:rPr>
                <w:rFonts w:ascii="仿宋" w:eastAsia="仿宋" w:hAnsi="仿宋" w:cs="仿宋" w:hint="eastAsia"/>
                <w:color w:val="000000"/>
              </w:rPr>
              <w:t>2</w:t>
            </w:r>
            <w:r w:rsidR="0075175C">
              <w:rPr>
                <w:rFonts w:ascii="仿宋" w:eastAsia="仿宋" w:hAnsi="仿宋" w:cs="仿宋" w:hint="eastAsia"/>
                <w:color w:val="000000"/>
              </w:rPr>
              <w:t>9</w:t>
            </w:r>
            <w:r>
              <w:rPr>
                <w:rFonts w:ascii="仿宋" w:eastAsia="仿宋" w:hAnsi="仿宋" w:cs="仿宋"/>
                <w:color w:val="000000"/>
              </w:rPr>
              <w:t>日</w:t>
            </w:r>
          </w:p>
        </w:tc>
      </w:tr>
      <w:tr w:rsidR="00F60DFB" w:rsidTr="002135EC">
        <w:trPr>
          <w:gridAfter w:val="2"/>
          <w:wAfter w:w="3038" w:type="pct"/>
          <w:trHeight w:val="573"/>
        </w:trPr>
        <w:tc>
          <w:tcPr>
            <w:tcW w:w="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行政工作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教研活动</w:t>
            </w:r>
          </w:p>
        </w:tc>
      </w:tr>
      <w:tr w:rsidR="007C3ECB" w:rsidTr="002135EC">
        <w:trPr>
          <w:gridAfter w:val="2"/>
          <w:wAfter w:w="3038" w:type="pct"/>
          <w:trHeight w:val="580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AD6391">
            <w:pPr>
              <w:jc w:val="center"/>
            </w:pPr>
            <w:bookmarkStart w:id="0" w:name="_Hlk178596761"/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  <w:p w:rsidR="007C3ECB" w:rsidRDefault="007C3ECB" w:rsidP="00AD639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一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AD6391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8:00工会委员、小组长会议（教工之家）【工会】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8:30电脑设备“奇安信天擎”杀毒软件安装运行情况抽查【学校事务部】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9:30上海市家庭教育重点课题中期汇报（三楼大会议室）【学生发展部】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10:15-11:40少代会主持人彩排（一楼小剧场）【学生发展部】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AD6391">
            <w:pPr>
              <w:pStyle w:val="a5"/>
              <w:spacing w:beforeAutospacing="0" w:afterAutospacing="0"/>
              <w:rPr>
                <w:rFonts w:ascii="仿宋" w:eastAsia="仿宋" w:hAnsi="仿宋" w:cs="仿宋"/>
              </w:rPr>
            </w:pPr>
          </w:p>
        </w:tc>
      </w:tr>
      <w:bookmarkEnd w:id="0"/>
      <w:tr w:rsidR="007C3ECB" w:rsidTr="002135EC">
        <w:trPr>
          <w:gridAfter w:val="2"/>
          <w:wAfter w:w="3038" w:type="pct"/>
          <w:trHeight w:val="580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3ECB" w:rsidRDefault="007C3ECB" w:rsidP="00F45B7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12:15大队委员候选人及主持人彩排（一楼小剧场）</w:t>
            </w:r>
          </w:p>
          <w:p w:rsidR="007C3ECB" w:rsidRDefault="007C3ECB" w:rsidP="004D6FCB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13:00跨学科学习空间踏勘（模拟空间）【教学研究部】</w:t>
            </w:r>
          </w:p>
          <w:p w:rsidR="007C3ECB" w:rsidRDefault="007C3ECB" w:rsidP="004D6FCB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13:30班主任会议（一楼小剧场）【学生发展部】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135E1" w:rsidRDefault="00E135E1" w:rsidP="00E135E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13</w:t>
            </w:r>
            <w:r w:rsidR="00B952CE">
              <w:rPr>
                <w:rFonts w:ascii="仿宋" w:eastAsia="仿宋" w:hAnsi="仿宋" w:cs="仿宋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  <w:kern w:val="2"/>
              </w:rPr>
              <w:t>30 校级骨干展示《不甘屈辱 奋勇抗争》（执教:韩嫣然）</w:t>
            </w:r>
          </w:p>
          <w:p w:rsidR="00E135E1" w:rsidRDefault="00E135E1" w:rsidP="00E135E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地点: 五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3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班    人员:道法组教师</w:t>
            </w:r>
          </w:p>
          <w:p w:rsidR="007C3ECB" w:rsidRDefault="00E135E1" w:rsidP="00E135E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记录:韩嫣然</w:t>
            </w:r>
          </w:p>
        </w:tc>
      </w:tr>
      <w:tr w:rsidR="007C3ECB" w:rsidTr="002135EC">
        <w:trPr>
          <w:gridAfter w:val="2"/>
          <w:wAfter w:w="3038" w:type="pct"/>
          <w:trHeight w:val="580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二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Pr="00C90C0F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8:00分年级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组选举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第三届教职工代表（详见通知</w:t>
            </w:r>
            <w:r w:rsidRPr="00C90C0F">
              <w:rPr>
                <w:rFonts w:ascii="仿宋" w:eastAsia="仿宋" w:hAnsi="仿宋" w:cs="仿宋"/>
                <w:sz w:val="24"/>
              </w:rPr>
              <w:t>）【工会】</w:t>
            </w:r>
          </w:p>
          <w:p w:rsidR="007C3ECB" w:rsidRDefault="007C3ECB" w:rsidP="004D6FCB">
            <w:r w:rsidRPr="00C90C0F">
              <w:rPr>
                <w:rFonts w:ascii="仿宋" w:eastAsia="仿宋" w:hAnsi="仿宋" w:cs="仿宋"/>
                <w:sz w:val="24"/>
              </w:rPr>
              <w:t>9:45</w:t>
            </w:r>
            <w:r w:rsidR="00B952CE" w:rsidRPr="00C90C0F">
              <w:rPr>
                <w:rFonts w:ascii="仿宋" w:eastAsia="仿宋" w:hAnsi="仿宋" w:cs="仿宋" w:hint="eastAsia"/>
                <w:sz w:val="24"/>
              </w:rPr>
              <w:t>大</w:t>
            </w:r>
            <w:r w:rsidRPr="00C90C0F">
              <w:rPr>
                <w:rFonts w:ascii="仿宋" w:eastAsia="仿宋" w:hAnsi="仿宋" w:cs="仿宋"/>
                <w:sz w:val="24"/>
              </w:rPr>
              <w:t>队委员候选人及少代表、主持人彩排（一楼小剧场）【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>学生发展部】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10:15-11:40少代会主持人彩排（一楼小剧场）【学生发展部】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3ECB" w:rsidRDefault="007C3ECB" w:rsidP="00F45B7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12:40足球班班赛开赛仪式（大操场）【副校长室】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13:00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二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年级月季园实践活动（二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7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13:10-16:25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三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~五年级足球班班赛（大操场）【副校长室】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三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9:45大队委员候选人及主持人彩排（一楼小剧场）【学生发展部】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9:40 消防安全疏散演练（大操场）【学生发展部】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12:15大队委员候选人及主持人彩排（一楼小剧场）【学生发展部】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3ECB" w:rsidRDefault="007C3ECB" w:rsidP="00F45B7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13:30第五次少代会（一楼小剧场）【学生发展部】（详见方案）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lastRenderedPageBreak/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四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lastRenderedPageBreak/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8:20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一7班家委驻校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办公 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3ECB" w:rsidRDefault="007C3ECB" w:rsidP="00F45B7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12:20-13:00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年级足球趣味嘉年华（大操场）【副校长室】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13:10-16:25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三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~五年级足球班班赛（大操场）【副校长室】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18:30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~五年级家长对学校的测评工作（班级钉钉群）【学生发展部】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lastRenderedPageBreak/>
              <w:t>1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29</w:t>
            </w:r>
          </w:p>
          <w:p w:rsidR="007C3ECB" w:rsidRDefault="007C3ECB" w:rsidP="00F45B73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五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10:15校务会（大会议室）【校长室】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3ECB" w:rsidRDefault="007C3ECB" w:rsidP="00F45B7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12:20-13:00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二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年级足球趣味嘉年华（大操场）【副校长室】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12:45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五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年级南翔小笼邮局实践活动（五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7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  <w:p w:rsidR="007C3ECB" w:rsidRDefault="007C3ECB" w:rsidP="004D6FCB">
            <w:r>
              <w:rPr>
                <w:rFonts w:ascii="仿宋" w:eastAsia="仿宋" w:hAnsi="仿宋" w:cs="仿宋"/>
                <w:color w:val="222222"/>
                <w:sz w:val="24"/>
              </w:rPr>
              <w:t>13:10-14:35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四五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年级足球班班赛（大操场）【副校长室】</w:t>
            </w:r>
          </w:p>
          <w:p w:rsidR="007C3ECB" w:rsidRDefault="007C3ECB" w:rsidP="00C90C0F">
            <w:r>
              <w:rPr>
                <w:rFonts w:ascii="仿宋" w:eastAsia="仿宋" w:hAnsi="仿宋" w:cs="仿宋"/>
                <w:color w:val="222222"/>
                <w:sz w:val="24"/>
              </w:rPr>
              <w:t>15:</w:t>
            </w:r>
            <w:r w:rsidR="00C90C0F">
              <w:rPr>
                <w:rFonts w:ascii="仿宋" w:eastAsia="仿宋" w:hAnsi="仿宋" w:cs="仿宋" w:hint="eastAsia"/>
                <w:color w:val="222222"/>
                <w:sz w:val="24"/>
              </w:rPr>
              <w:t>50</w:t>
            </w:r>
            <w:bookmarkStart w:id="1" w:name="_GoBack"/>
            <w:bookmarkEnd w:id="1"/>
            <w:r>
              <w:rPr>
                <w:rFonts w:ascii="仿宋" w:eastAsia="仿宋" w:hAnsi="仿宋" w:cs="仿宋"/>
                <w:color w:val="222222"/>
                <w:sz w:val="24"/>
              </w:rPr>
              <w:t>党员大会（四楼会议室）【党支部】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C3ECB" w:rsidRDefault="007C3ECB" w:rsidP="00F45B7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7C3ECB" w:rsidTr="002135EC">
        <w:trPr>
          <w:trHeight w:val="580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3ECB" w:rsidRDefault="007C3ECB" w:rsidP="00F45B73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备注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</w:p>
          <w:p w:rsidR="007C3ECB" w:rsidRPr="00C2777C" w:rsidRDefault="007C3ECB" w:rsidP="00F45B73">
            <w:pPr>
              <w:jc w:val="left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 w:hint="eastAsia"/>
                <w:color w:val="222222"/>
              </w:rPr>
              <w:t>1.</w:t>
            </w:r>
            <w:r>
              <w:rPr>
                <w:rFonts w:ascii="仿宋" w:eastAsia="仿宋" w:hAnsi="仿宋" w:cs="仿宋"/>
                <w:color w:val="222222"/>
                <w:sz w:val="24"/>
              </w:rPr>
              <w:t xml:space="preserve"> 教育主题：心怀感恩，与爱同行（值日中队：四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7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</w:t>
            </w:r>
          </w:p>
        </w:tc>
        <w:tc>
          <w:tcPr>
            <w:tcW w:w="1519" w:type="pct"/>
          </w:tcPr>
          <w:p w:rsidR="007C3ECB" w:rsidRDefault="007C3ECB" w:rsidP="00F45B73">
            <w:pPr>
              <w:widowControl/>
              <w:jc w:val="left"/>
            </w:pPr>
          </w:p>
        </w:tc>
        <w:tc>
          <w:tcPr>
            <w:tcW w:w="1519" w:type="pct"/>
          </w:tcPr>
          <w:p w:rsidR="007C3ECB" w:rsidRDefault="007C3ECB" w:rsidP="00F45B73">
            <w:r>
              <w:rPr>
                <w:rFonts w:ascii="仿宋" w:eastAsia="仿宋" w:hAnsi="仿宋" w:cs="仿宋"/>
                <w:color w:val="222222"/>
                <w:sz w:val="24"/>
              </w:rPr>
              <w:t>15:00区级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一般课题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中期汇报（课题负责人：施尘侠）（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腾讯会议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800-458-014）【学生发展部 、学校发展部&amp;科研室】</w:t>
            </w:r>
          </w:p>
        </w:tc>
      </w:tr>
    </w:tbl>
    <w:p w:rsidR="00F60DFB" w:rsidRDefault="00F60DFB"/>
    <w:sectPr w:rsidR="00F60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B4" w:rsidRDefault="006253B4" w:rsidP="002A236D">
      <w:r>
        <w:separator/>
      </w:r>
    </w:p>
  </w:endnote>
  <w:endnote w:type="continuationSeparator" w:id="0">
    <w:p w:rsidR="006253B4" w:rsidRDefault="006253B4" w:rsidP="002A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B4" w:rsidRDefault="006253B4" w:rsidP="002A236D">
      <w:r>
        <w:separator/>
      </w:r>
    </w:p>
  </w:footnote>
  <w:footnote w:type="continuationSeparator" w:id="0">
    <w:p w:rsidR="006253B4" w:rsidRDefault="006253B4" w:rsidP="002A2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JmODA5NmYwODE1NDlhZjhhN2YwZjUxYzJiMzMifQ=="/>
  </w:docVars>
  <w:rsids>
    <w:rsidRoot w:val="706C0A0B"/>
    <w:rsid w:val="706C0A0B"/>
    <w:rsid w:val="BB7F15D9"/>
    <w:rsid w:val="F5FB935E"/>
    <w:rsid w:val="FA5D7BC2"/>
    <w:rsid w:val="FE37CEB4"/>
    <w:rsid w:val="0001345B"/>
    <w:rsid w:val="000739F4"/>
    <w:rsid w:val="00090BBA"/>
    <w:rsid w:val="00090C2A"/>
    <w:rsid w:val="00106752"/>
    <w:rsid w:val="001165B1"/>
    <w:rsid w:val="00136CF1"/>
    <w:rsid w:val="001A6BCF"/>
    <w:rsid w:val="001B6454"/>
    <w:rsid w:val="001F1A71"/>
    <w:rsid w:val="002021CD"/>
    <w:rsid w:val="002135EC"/>
    <w:rsid w:val="0022707D"/>
    <w:rsid w:val="0024418C"/>
    <w:rsid w:val="0025208B"/>
    <w:rsid w:val="00254255"/>
    <w:rsid w:val="00264F55"/>
    <w:rsid w:val="002702A3"/>
    <w:rsid w:val="002A236D"/>
    <w:rsid w:val="002C5458"/>
    <w:rsid w:val="002E2195"/>
    <w:rsid w:val="002E619F"/>
    <w:rsid w:val="002F1BDD"/>
    <w:rsid w:val="00331D94"/>
    <w:rsid w:val="00344922"/>
    <w:rsid w:val="00367D5C"/>
    <w:rsid w:val="0039404F"/>
    <w:rsid w:val="003E52A1"/>
    <w:rsid w:val="003F1F6B"/>
    <w:rsid w:val="004950C1"/>
    <w:rsid w:val="004C540C"/>
    <w:rsid w:val="0053357C"/>
    <w:rsid w:val="00564A95"/>
    <w:rsid w:val="0057646D"/>
    <w:rsid w:val="005911FD"/>
    <w:rsid w:val="005B2BD7"/>
    <w:rsid w:val="006204B8"/>
    <w:rsid w:val="006253B4"/>
    <w:rsid w:val="0065713D"/>
    <w:rsid w:val="006748C0"/>
    <w:rsid w:val="0068503F"/>
    <w:rsid w:val="006A7201"/>
    <w:rsid w:val="006C7793"/>
    <w:rsid w:val="006E549B"/>
    <w:rsid w:val="0075175C"/>
    <w:rsid w:val="00767264"/>
    <w:rsid w:val="007A09E2"/>
    <w:rsid w:val="007B09CA"/>
    <w:rsid w:val="007C3ECB"/>
    <w:rsid w:val="008014D7"/>
    <w:rsid w:val="0087219C"/>
    <w:rsid w:val="00874974"/>
    <w:rsid w:val="008D3119"/>
    <w:rsid w:val="008F5E15"/>
    <w:rsid w:val="00952718"/>
    <w:rsid w:val="009752FE"/>
    <w:rsid w:val="00992A64"/>
    <w:rsid w:val="009B3F7D"/>
    <w:rsid w:val="009C422E"/>
    <w:rsid w:val="009E5B65"/>
    <w:rsid w:val="00A40F0F"/>
    <w:rsid w:val="00A425C7"/>
    <w:rsid w:val="00A4326B"/>
    <w:rsid w:val="00A60087"/>
    <w:rsid w:val="00A66E67"/>
    <w:rsid w:val="00A73502"/>
    <w:rsid w:val="00A954FD"/>
    <w:rsid w:val="00A955C2"/>
    <w:rsid w:val="00AA707A"/>
    <w:rsid w:val="00AC265B"/>
    <w:rsid w:val="00AD6391"/>
    <w:rsid w:val="00AE1880"/>
    <w:rsid w:val="00B152DC"/>
    <w:rsid w:val="00B306EE"/>
    <w:rsid w:val="00B35703"/>
    <w:rsid w:val="00B4052B"/>
    <w:rsid w:val="00B438D1"/>
    <w:rsid w:val="00B621EA"/>
    <w:rsid w:val="00B952CE"/>
    <w:rsid w:val="00BC740D"/>
    <w:rsid w:val="00BC74D0"/>
    <w:rsid w:val="00BD3A14"/>
    <w:rsid w:val="00BF147F"/>
    <w:rsid w:val="00BF636B"/>
    <w:rsid w:val="00C2777C"/>
    <w:rsid w:val="00C76508"/>
    <w:rsid w:val="00C8401F"/>
    <w:rsid w:val="00C90C0F"/>
    <w:rsid w:val="00D85760"/>
    <w:rsid w:val="00DF738B"/>
    <w:rsid w:val="00E135E1"/>
    <w:rsid w:val="00E33D45"/>
    <w:rsid w:val="00E71A87"/>
    <w:rsid w:val="00EA7627"/>
    <w:rsid w:val="00EB11D9"/>
    <w:rsid w:val="00ED25EC"/>
    <w:rsid w:val="00EE1A49"/>
    <w:rsid w:val="00EF2221"/>
    <w:rsid w:val="00F1307F"/>
    <w:rsid w:val="00F45B73"/>
    <w:rsid w:val="00F60DFB"/>
    <w:rsid w:val="00F6378A"/>
    <w:rsid w:val="00F85C2C"/>
    <w:rsid w:val="00F92FD3"/>
    <w:rsid w:val="00FB7646"/>
    <w:rsid w:val="00FE387D"/>
    <w:rsid w:val="00FF3E53"/>
    <w:rsid w:val="05461B09"/>
    <w:rsid w:val="05603E59"/>
    <w:rsid w:val="06465684"/>
    <w:rsid w:val="067A171B"/>
    <w:rsid w:val="07B216D8"/>
    <w:rsid w:val="09C2093B"/>
    <w:rsid w:val="0A5E179D"/>
    <w:rsid w:val="0A726BD6"/>
    <w:rsid w:val="0B0357F6"/>
    <w:rsid w:val="0B1C37FC"/>
    <w:rsid w:val="0E8E0BDB"/>
    <w:rsid w:val="0F67724C"/>
    <w:rsid w:val="11273BD9"/>
    <w:rsid w:val="12D1335A"/>
    <w:rsid w:val="134A0A16"/>
    <w:rsid w:val="14015A27"/>
    <w:rsid w:val="140E413A"/>
    <w:rsid w:val="173633DE"/>
    <w:rsid w:val="18770F63"/>
    <w:rsid w:val="1B001AC1"/>
    <w:rsid w:val="1CB84B50"/>
    <w:rsid w:val="1CD8327E"/>
    <w:rsid w:val="1F1D5DD5"/>
    <w:rsid w:val="1F494278"/>
    <w:rsid w:val="21046DE0"/>
    <w:rsid w:val="21903C5B"/>
    <w:rsid w:val="23264FFC"/>
    <w:rsid w:val="24EA1782"/>
    <w:rsid w:val="25AD0C5F"/>
    <w:rsid w:val="25DA5227"/>
    <w:rsid w:val="267049FB"/>
    <w:rsid w:val="26EF7DFB"/>
    <w:rsid w:val="27400D74"/>
    <w:rsid w:val="295161AF"/>
    <w:rsid w:val="29BA46F0"/>
    <w:rsid w:val="2B9B0DEF"/>
    <w:rsid w:val="2CBA4923"/>
    <w:rsid w:val="2D686211"/>
    <w:rsid w:val="2E31244F"/>
    <w:rsid w:val="2F731EE4"/>
    <w:rsid w:val="307D5D56"/>
    <w:rsid w:val="34085809"/>
    <w:rsid w:val="348E668A"/>
    <w:rsid w:val="34CC3529"/>
    <w:rsid w:val="391B05DB"/>
    <w:rsid w:val="3A0F6392"/>
    <w:rsid w:val="3A4B663B"/>
    <w:rsid w:val="3B761DDE"/>
    <w:rsid w:val="3F487C50"/>
    <w:rsid w:val="42D737C5"/>
    <w:rsid w:val="45CA2E98"/>
    <w:rsid w:val="466B6D95"/>
    <w:rsid w:val="46F36167"/>
    <w:rsid w:val="473C562D"/>
    <w:rsid w:val="47B2035D"/>
    <w:rsid w:val="48A26623"/>
    <w:rsid w:val="48E11FE9"/>
    <w:rsid w:val="49331971"/>
    <w:rsid w:val="496100B9"/>
    <w:rsid w:val="49D74E98"/>
    <w:rsid w:val="4A0945AE"/>
    <w:rsid w:val="4AEB2504"/>
    <w:rsid w:val="4D677E3B"/>
    <w:rsid w:val="4E0A2F07"/>
    <w:rsid w:val="4EC45545"/>
    <w:rsid w:val="4FC21359"/>
    <w:rsid w:val="52AA6800"/>
    <w:rsid w:val="536417C2"/>
    <w:rsid w:val="57217CC1"/>
    <w:rsid w:val="58A15BF6"/>
    <w:rsid w:val="58CB74D0"/>
    <w:rsid w:val="59AC7078"/>
    <w:rsid w:val="5A803448"/>
    <w:rsid w:val="5BB7084A"/>
    <w:rsid w:val="5CD64F31"/>
    <w:rsid w:val="5E687C70"/>
    <w:rsid w:val="5EBB7FE7"/>
    <w:rsid w:val="5FFCB685"/>
    <w:rsid w:val="60EA19F4"/>
    <w:rsid w:val="63B34868"/>
    <w:rsid w:val="65E676F8"/>
    <w:rsid w:val="6651554C"/>
    <w:rsid w:val="66F567D0"/>
    <w:rsid w:val="6BFF4CE9"/>
    <w:rsid w:val="6C8B04A5"/>
    <w:rsid w:val="6F3A69D9"/>
    <w:rsid w:val="706C0A0B"/>
    <w:rsid w:val="70E92495"/>
    <w:rsid w:val="716B452F"/>
    <w:rsid w:val="72CE1842"/>
    <w:rsid w:val="73F3406D"/>
    <w:rsid w:val="742F4960"/>
    <w:rsid w:val="7523181C"/>
    <w:rsid w:val="77FFE4FA"/>
    <w:rsid w:val="78713799"/>
    <w:rsid w:val="7B7C1713"/>
    <w:rsid w:val="7B8F6534"/>
    <w:rsid w:val="7BE6624C"/>
    <w:rsid w:val="7BFD5DE1"/>
    <w:rsid w:val="7D361A15"/>
    <w:rsid w:val="7D3DE9E8"/>
    <w:rsid w:val="7D537911"/>
    <w:rsid w:val="7F62208D"/>
    <w:rsid w:val="7FDE2245"/>
    <w:rsid w:val="7F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2135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213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2135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213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</dc:creator>
  <cp:lastModifiedBy>hp</cp:lastModifiedBy>
  <cp:revision>7</cp:revision>
  <dcterms:created xsi:type="dcterms:W3CDTF">2024-11-15T04:14:00Z</dcterms:created>
  <dcterms:modified xsi:type="dcterms:W3CDTF">2024-11-24T23:51:00Z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5FA0D33EE919457583889D4BB42942FC_13</vt:lpwstr>
  </property>
</Properties>
</file>