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3354"/>
        <w:gridCol w:w="4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学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下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周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工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作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安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shd w:val="clear" w:fill="FFFFFF"/>
              </w:rPr>
              <w:t>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4月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日--4月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both"/>
              <w:rPr>
                <w:rFonts w:hint="default" w:ascii="宋体" w:hAnsi="宋体" w:eastAsia="宋体" w:cs="宋体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sz w:val="22"/>
                <w:szCs w:val="22"/>
                <w:lang w:val="en-US" w:eastAsia="zh-CN"/>
              </w:rPr>
              <w:t xml:space="preserve">  日期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行政工作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（周六）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17:00 主题班会（各班钉群）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（周日）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（周一）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13:30线上体育教研活动（专家微课指导）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（周二）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00三年以下青年教师谈心交流活动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（周三）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（周四）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15全体教师会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13:30数学组教研活动（专家指导项目化学习）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4/8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</w:rPr>
              <w:t>（周五）</w:t>
            </w:r>
          </w:p>
        </w:tc>
        <w:tc>
          <w:tcPr>
            <w:tcW w:w="1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15行政会议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18:00校级骨干教师会议</w:t>
            </w:r>
          </w:p>
        </w:tc>
        <w:tc>
          <w:tcPr>
            <w:tcW w:w="2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备注：</w:t>
            </w:r>
          </w:p>
          <w:p>
            <w:pPr>
              <w:ind w:firstLine="720" w:firstLineChars="3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清明假期4/3-4/5 ，周三开始按在线教学课表上课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1FA8"/>
    <w:rsid w:val="7DB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2022-04-01T07:22:00Z</dcterms:created>
  <dc:creator>艺</dc:creator>
  <cp:lastModifiedBy>艺</cp:lastModifiedBy>
  <dcterms:modified xsi:type="dcterms:W3CDTF">2022-04-01T07:28:07Z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2EBBCFB4EDE34FB6A7826F6D3B194BB8</vt:lpwstr>
  </property>
</Properties>
</file>