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32995" w14:textId="161C44C0" w:rsidR="000356FB" w:rsidRPr="000356FB" w:rsidRDefault="000356FB" w:rsidP="000356FB">
      <w:pPr>
        <w:tabs>
          <w:tab w:val="left" w:pos="210"/>
        </w:tabs>
        <w:spacing w:line="420" w:lineRule="exact"/>
        <w:jc w:val="center"/>
        <w:rPr>
          <w:rFonts w:ascii="黑体" w:eastAsia="黑体" w:hAnsi="黑体"/>
          <w:sz w:val="32"/>
          <w:szCs w:val="32"/>
        </w:rPr>
      </w:pPr>
      <w:r w:rsidRPr="000356FB">
        <w:rPr>
          <w:rFonts w:ascii="黑体" w:eastAsia="黑体" w:hAnsi="黑体" w:hint="eastAsia"/>
          <w:sz w:val="32"/>
          <w:szCs w:val="32"/>
        </w:rPr>
        <w:t>普通小学白银路分校</w:t>
      </w:r>
      <w:r w:rsidRPr="000356FB">
        <w:rPr>
          <w:rFonts w:ascii="黑体" w:eastAsia="黑体" w:hAnsi="黑体" w:cs="Times New Roman" w:hint="eastAsia"/>
          <w:sz w:val="32"/>
          <w:szCs w:val="32"/>
        </w:rPr>
        <w:t>学生手机管理</w:t>
      </w:r>
      <w:r>
        <w:rPr>
          <w:rFonts w:ascii="黑体" w:eastAsia="黑体" w:hAnsi="黑体" w:cs="Times New Roman" w:hint="eastAsia"/>
          <w:sz w:val="32"/>
          <w:szCs w:val="32"/>
        </w:rPr>
        <w:t>方案</w:t>
      </w:r>
    </w:p>
    <w:p w14:paraId="006F0DE1" w14:textId="77777777" w:rsidR="000356FB" w:rsidRDefault="000356FB" w:rsidP="000356FB">
      <w:pPr>
        <w:tabs>
          <w:tab w:val="left" w:pos="210"/>
        </w:tabs>
        <w:spacing w:line="420" w:lineRule="exact"/>
        <w:jc w:val="center"/>
        <w:rPr>
          <w:rFonts w:ascii="方正小标宋简体" w:eastAsia="方正小标宋简体"/>
          <w:sz w:val="38"/>
          <w:szCs w:val="38"/>
        </w:rPr>
      </w:pPr>
    </w:p>
    <w:p w14:paraId="3F740E8F" w14:textId="1B954CCD" w:rsidR="000356FB" w:rsidRPr="000356FB" w:rsidRDefault="000356FB" w:rsidP="000356FB">
      <w:pPr>
        <w:spacing w:line="360" w:lineRule="auto"/>
        <w:ind w:firstLineChars="200" w:firstLine="560"/>
        <w:rPr>
          <w:rFonts w:ascii="楷体" w:eastAsia="楷体" w:hAnsi="楷体" w:cs="Times New Roman"/>
          <w:sz w:val="28"/>
          <w:szCs w:val="28"/>
        </w:rPr>
      </w:pPr>
      <w:bookmarkStart w:id="0" w:name="OLE_LINK1"/>
      <w:r w:rsidRPr="000356FB">
        <w:rPr>
          <w:rFonts w:ascii="楷体" w:eastAsia="楷体" w:hAnsi="楷体" w:cs="Times New Roman" w:hint="eastAsia"/>
          <w:sz w:val="28"/>
          <w:szCs w:val="28"/>
        </w:rPr>
        <w:t>随着手机的日益普及，学生使用手机对学校管理和学生发展带来诸多不利影响。为保护学生视力，让学生在学校专心学习，防止沉迷网络和游戏，促进学生身心健康发展，依据《教育部办公厅关于加强中小学生手机管理工作</w:t>
      </w:r>
      <w:r w:rsidRPr="000356FB">
        <w:rPr>
          <w:rFonts w:ascii="楷体" w:eastAsia="楷体" w:hAnsi="楷体" w:cs="Times New Roman"/>
          <w:sz w:val="28"/>
          <w:szCs w:val="28"/>
        </w:rPr>
        <w:t>通知</w:t>
      </w:r>
      <w:r w:rsidRPr="000356FB">
        <w:rPr>
          <w:rFonts w:ascii="楷体" w:eastAsia="楷体" w:hAnsi="楷体" w:cs="Times New Roman" w:hint="eastAsia"/>
          <w:sz w:val="28"/>
          <w:szCs w:val="28"/>
        </w:rPr>
        <w:t>》以及</w:t>
      </w:r>
      <w:r w:rsidRPr="000356FB">
        <w:rPr>
          <w:rFonts w:ascii="楷体" w:eastAsia="楷体" w:hAnsi="楷体" w:cs="Times New Roman"/>
          <w:sz w:val="28"/>
          <w:szCs w:val="28"/>
        </w:rPr>
        <w:t>区</w:t>
      </w:r>
      <w:r w:rsidRPr="000356FB">
        <w:rPr>
          <w:rFonts w:ascii="楷体" w:eastAsia="楷体" w:hAnsi="楷体" w:cs="Times New Roman" w:hint="eastAsia"/>
          <w:sz w:val="28"/>
          <w:szCs w:val="28"/>
        </w:rPr>
        <w:t>会议</w:t>
      </w:r>
      <w:r w:rsidRPr="000356FB">
        <w:rPr>
          <w:rFonts w:ascii="楷体" w:eastAsia="楷体" w:hAnsi="楷体" w:cs="Times New Roman"/>
          <w:sz w:val="28"/>
          <w:szCs w:val="28"/>
        </w:rPr>
        <w:t>精神</w:t>
      </w:r>
      <w:r w:rsidRPr="000356FB">
        <w:rPr>
          <w:rFonts w:ascii="楷体" w:eastAsia="楷体" w:hAnsi="楷体" w:cs="Times New Roman" w:hint="eastAsia"/>
          <w:sz w:val="28"/>
          <w:szCs w:val="28"/>
        </w:rPr>
        <w:t>，特制</w:t>
      </w:r>
      <w:proofErr w:type="gramStart"/>
      <w:r w:rsidRPr="000356FB">
        <w:rPr>
          <w:rFonts w:ascii="楷体" w:eastAsia="楷体" w:hAnsi="楷体" w:cs="Times New Roman" w:hint="eastAsia"/>
          <w:sz w:val="28"/>
          <w:szCs w:val="28"/>
        </w:rPr>
        <w:t>定普通</w:t>
      </w:r>
      <w:proofErr w:type="gramEnd"/>
      <w:r w:rsidRPr="000356FB">
        <w:rPr>
          <w:rFonts w:ascii="楷体" w:eastAsia="楷体" w:hAnsi="楷体" w:cs="Times New Roman" w:hint="eastAsia"/>
          <w:sz w:val="28"/>
          <w:szCs w:val="28"/>
        </w:rPr>
        <w:t>小学白银路分校学生手机管理方案：</w:t>
      </w:r>
    </w:p>
    <w:p w14:paraId="625F6907" w14:textId="77777777" w:rsidR="000356FB" w:rsidRPr="000356FB" w:rsidRDefault="000356FB" w:rsidP="000356FB">
      <w:pPr>
        <w:spacing w:line="360" w:lineRule="auto"/>
        <w:ind w:firstLineChars="200" w:firstLine="560"/>
        <w:rPr>
          <w:rFonts w:ascii="楷体" w:eastAsia="楷体" w:hAnsi="楷体" w:cs="Times New Roman"/>
          <w:sz w:val="28"/>
          <w:szCs w:val="28"/>
        </w:rPr>
      </w:pPr>
      <w:r w:rsidRPr="000356FB">
        <w:rPr>
          <w:rFonts w:ascii="楷体" w:eastAsia="楷体" w:hAnsi="楷体" w:cs="Times New Roman" w:hint="eastAsia"/>
          <w:sz w:val="28"/>
          <w:szCs w:val="28"/>
        </w:rPr>
        <w:t>一、活动目标</w:t>
      </w:r>
    </w:p>
    <w:p w14:paraId="014D1820" w14:textId="77777777" w:rsidR="000356FB" w:rsidRPr="000356FB" w:rsidRDefault="000356FB" w:rsidP="000356FB">
      <w:pPr>
        <w:spacing w:line="360" w:lineRule="auto"/>
        <w:ind w:firstLineChars="200" w:firstLine="560"/>
        <w:rPr>
          <w:rFonts w:ascii="楷体" w:eastAsia="楷体" w:hAnsi="楷体" w:cs="Times New Roman"/>
          <w:sz w:val="28"/>
          <w:szCs w:val="28"/>
        </w:rPr>
      </w:pPr>
      <w:r w:rsidRPr="000356FB">
        <w:rPr>
          <w:rFonts w:ascii="楷体" w:eastAsia="楷体" w:hAnsi="楷体" w:cs="Times New Roman" w:hint="eastAsia"/>
          <w:sz w:val="28"/>
          <w:szCs w:val="28"/>
        </w:rPr>
        <w:t>让全体师生和家长认清过度使用手机的危害，明确手机管理的意义，家校协力保护学生视力，促进学生健康发展。</w:t>
      </w:r>
    </w:p>
    <w:p w14:paraId="05A32A4B" w14:textId="77777777" w:rsidR="000356FB" w:rsidRPr="000356FB" w:rsidRDefault="000356FB" w:rsidP="000356FB">
      <w:pPr>
        <w:spacing w:line="360" w:lineRule="auto"/>
        <w:ind w:firstLineChars="200" w:firstLine="560"/>
        <w:rPr>
          <w:rFonts w:ascii="楷体" w:eastAsia="楷体" w:hAnsi="楷体" w:cs="Times New Roman"/>
          <w:sz w:val="28"/>
          <w:szCs w:val="28"/>
        </w:rPr>
      </w:pPr>
      <w:r w:rsidRPr="000356FB">
        <w:rPr>
          <w:rFonts w:ascii="楷体" w:eastAsia="楷体" w:hAnsi="楷体" w:cs="Times New Roman" w:hint="eastAsia"/>
          <w:sz w:val="28"/>
          <w:szCs w:val="28"/>
        </w:rPr>
        <w:t>二、实施对象</w:t>
      </w:r>
    </w:p>
    <w:p w14:paraId="5F9A283B" w14:textId="77777777" w:rsidR="000356FB" w:rsidRPr="000356FB" w:rsidRDefault="000356FB" w:rsidP="000356FB">
      <w:pPr>
        <w:spacing w:line="360" w:lineRule="auto"/>
        <w:ind w:firstLineChars="200" w:firstLine="560"/>
        <w:rPr>
          <w:rFonts w:ascii="楷体" w:eastAsia="楷体" w:hAnsi="楷体" w:cs="Times New Roman"/>
          <w:sz w:val="28"/>
          <w:szCs w:val="28"/>
        </w:rPr>
      </w:pPr>
      <w:r w:rsidRPr="000356FB">
        <w:rPr>
          <w:rFonts w:ascii="楷体" w:eastAsia="楷体" w:hAnsi="楷体" w:cs="Times New Roman" w:hint="eastAsia"/>
          <w:sz w:val="28"/>
          <w:szCs w:val="28"/>
        </w:rPr>
        <w:t xml:space="preserve">    普通小学白银路分校全体</w:t>
      </w:r>
      <w:r w:rsidRPr="000356FB">
        <w:rPr>
          <w:rFonts w:ascii="楷体" w:eastAsia="楷体" w:hAnsi="楷体" w:hint="eastAsia"/>
          <w:sz w:val="28"/>
          <w:szCs w:val="28"/>
        </w:rPr>
        <w:t xml:space="preserve">学生 </w:t>
      </w:r>
    </w:p>
    <w:p w14:paraId="3806527B" w14:textId="77777777" w:rsidR="000356FB" w:rsidRPr="000356FB" w:rsidRDefault="000356FB" w:rsidP="000356FB">
      <w:pPr>
        <w:spacing w:line="360" w:lineRule="auto"/>
        <w:ind w:firstLineChars="200" w:firstLine="560"/>
        <w:rPr>
          <w:rFonts w:ascii="楷体" w:eastAsia="楷体" w:hAnsi="楷体" w:cs="Times New Roman"/>
          <w:sz w:val="28"/>
          <w:szCs w:val="28"/>
        </w:rPr>
      </w:pPr>
      <w:r w:rsidRPr="000356FB">
        <w:rPr>
          <w:rFonts w:ascii="楷体" w:eastAsia="楷体" w:hAnsi="楷体" w:cs="Times New Roman" w:hint="eastAsia"/>
          <w:sz w:val="28"/>
          <w:szCs w:val="28"/>
        </w:rPr>
        <w:t>三、活动内容</w:t>
      </w:r>
    </w:p>
    <w:p w14:paraId="65971A9D" w14:textId="77777777" w:rsidR="000356FB" w:rsidRPr="000356FB" w:rsidRDefault="000356FB" w:rsidP="000356FB">
      <w:pPr>
        <w:spacing w:line="360" w:lineRule="auto"/>
        <w:ind w:firstLineChars="200" w:firstLine="560"/>
        <w:rPr>
          <w:rFonts w:ascii="楷体" w:eastAsia="楷体" w:hAnsi="楷体" w:cs="Times New Roman"/>
          <w:sz w:val="28"/>
          <w:szCs w:val="28"/>
        </w:rPr>
      </w:pPr>
      <w:r w:rsidRPr="000356FB">
        <w:rPr>
          <w:rFonts w:ascii="楷体" w:eastAsia="楷体" w:hAnsi="楷体" w:cs="Times New Roman" w:hint="eastAsia"/>
          <w:sz w:val="28"/>
          <w:szCs w:val="28"/>
        </w:rPr>
        <w:t>（一）成立学生手机管理领导工作组</w:t>
      </w:r>
    </w:p>
    <w:p w14:paraId="70E4E262" w14:textId="77777777" w:rsidR="000356FB" w:rsidRPr="000356FB" w:rsidRDefault="000356FB" w:rsidP="000356FB">
      <w:pPr>
        <w:spacing w:line="360" w:lineRule="auto"/>
        <w:ind w:firstLineChars="200" w:firstLine="560"/>
        <w:rPr>
          <w:rFonts w:ascii="楷体" w:eastAsia="楷体" w:hAnsi="楷体" w:cs="Times New Roman"/>
          <w:sz w:val="28"/>
          <w:szCs w:val="28"/>
        </w:rPr>
      </w:pPr>
      <w:r w:rsidRPr="000356FB">
        <w:rPr>
          <w:rFonts w:ascii="楷体" w:eastAsia="楷体" w:hAnsi="楷体" w:cs="Times New Roman" w:hint="eastAsia"/>
          <w:sz w:val="28"/>
          <w:szCs w:val="28"/>
        </w:rPr>
        <w:t>1、学生手机管理领导小组：</w:t>
      </w:r>
    </w:p>
    <w:p w14:paraId="17CDB247" w14:textId="77777777" w:rsidR="000356FB" w:rsidRPr="000356FB" w:rsidRDefault="000356FB" w:rsidP="000356FB">
      <w:pPr>
        <w:spacing w:line="360" w:lineRule="auto"/>
        <w:ind w:firstLineChars="200" w:firstLine="560"/>
        <w:rPr>
          <w:rFonts w:ascii="楷体" w:eastAsia="楷体" w:hAnsi="楷体" w:cs="Times New Roman"/>
          <w:sz w:val="28"/>
          <w:szCs w:val="28"/>
        </w:rPr>
      </w:pPr>
      <w:r w:rsidRPr="000356FB">
        <w:rPr>
          <w:rFonts w:ascii="楷体" w:eastAsia="楷体" w:hAnsi="楷体" w:cs="Times New Roman" w:hint="eastAsia"/>
          <w:sz w:val="28"/>
          <w:szCs w:val="28"/>
        </w:rPr>
        <w:t>组 长：蔡艳萍、朱英</w:t>
      </w:r>
    </w:p>
    <w:p w14:paraId="493D1E31" w14:textId="77777777" w:rsidR="000356FB" w:rsidRPr="000356FB" w:rsidRDefault="000356FB" w:rsidP="000356FB">
      <w:pPr>
        <w:spacing w:line="360" w:lineRule="auto"/>
        <w:ind w:firstLineChars="200" w:firstLine="560"/>
        <w:rPr>
          <w:rFonts w:ascii="楷体" w:eastAsia="楷体" w:hAnsi="楷体" w:cs="Times New Roman"/>
          <w:sz w:val="28"/>
          <w:szCs w:val="28"/>
        </w:rPr>
      </w:pPr>
      <w:r w:rsidRPr="000356FB">
        <w:rPr>
          <w:rFonts w:ascii="楷体" w:eastAsia="楷体" w:hAnsi="楷体" w:cs="Times New Roman" w:hint="eastAsia"/>
          <w:sz w:val="28"/>
          <w:szCs w:val="28"/>
        </w:rPr>
        <w:t>副组长：张勤</w:t>
      </w:r>
      <w:r w:rsidRPr="000356FB">
        <w:rPr>
          <w:rFonts w:ascii="楷体" w:eastAsia="楷体" w:hAnsi="楷体" w:cs="Times New Roman"/>
          <w:sz w:val="28"/>
          <w:szCs w:val="28"/>
        </w:rPr>
        <w:t>、</w:t>
      </w:r>
      <w:r w:rsidRPr="000356FB">
        <w:rPr>
          <w:rFonts w:ascii="楷体" w:eastAsia="楷体" w:hAnsi="楷体" w:cs="Times New Roman" w:hint="eastAsia"/>
          <w:sz w:val="28"/>
          <w:szCs w:val="28"/>
        </w:rPr>
        <w:t>韩乘乘</w:t>
      </w:r>
      <w:r w:rsidRPr="000356FB">
        <w:rPr>
          <w:rFonts w:ascii="楷体" w:eastAsia="楷体" w:hAnsi="楷体" w:cs="Times New Roman"/>
          <w:sz w:val="28"/>
          <w:szCs w:val="28"/>
        </w:rPr>
        <w:t>、</w:t>
      </w:r>
      <w:r w:rsidRPr="000356FB">
        <w:rPr>
          <w:rFonts w:ascii="楷体" w:eastAsia="楷体" w:hAnsi="楷体" w:cs="Times New Roman" w:hint="eastAsia"/>
          <w:sz w:val="28"/>
          <w:szCs w:val="28"/>
        </w:rPr>
        <w:t>陈燕</w:t>
      </w:r>
    </w:p>
    <w:p w14:paraId="48BC13D1" w14:textId="77777777" w:rsidR="000356FB" w:rsidRPr="000356FB" w:rsidRDefault="000356FB" w:rsidP="000356FB">
      <w:pPr>
        <w:spacing w:line="360" w:lineRule="auto"/>
        <w:ind w:firstLineChars="200" w:firstLine="560"/>
        <w:rPr>
          <w:rFonts w:ascii="楷体" w:eastAsia="楷体" w:hAnsi="楷体" w:cs="Times New Roman"/>
          <w:sz w:val="28"/>
          <w:szCs w:val="28"/>
        </w:rPr>
      </w:pPr>
      <w:r w:rsidRPr="000356FB">
        <w:rPr>
          <w:rFonts w:ascii="楷体" w:eastAsia="楷体" w:hAnsi="楷体" w:cs="Times New Roman" w:hint="eastAsia"/>
          <w:sz w:val="28"/>
          <w:szCs w:val="28"/>
        </w:rPr>
        <w:t>成 员：王琳、张秀芝、吕英</w:t>
      </w:r>
    </w:p>
    <w:p w14:paraId="725126D8" w14:textId="77777777" w:rsidR="000356FB" w:rsidRPr="000356FB" w:rsidRDefault="000356FB" w:rsidP="000356FB">
      <w:pPr>
        <w:spacing w:line="360" w:lineRule="auto"/>
        <w:ind w:firstLineChars="200" w:firstLine="560"/>
        <w:rPr>
          <w:rFonts w:ascii="楷体" w:eastAsia="楷体" w:hAnsi="楷体" w:cs="Times New Roman"/>
          <w:sz w:val="28"/>
          <w:szCs w:val="28"/>
        </w:rPr>
      </w:pPr>
      <w:r w:rsidRPr="000356FB">
        <w:rPr>
          <w:rFonts w:ascii="楷体" w:eastAsia="楷体" w:hAnsi="楷体" w:cs="Times New Roman" w:hint="eastAsia"/>
          <w:sz w:val="28"/>
          <w:szCs w:val="28"/>
        </w:rPr>
        <w:t>2、学生手机管理办公室：</w:t>
      </w:r>
    </w:p>
    <w:p w14:paraId="2E4C1838" w14:textId="77777777" w:rsidR="000356FB" w:rsidRPr="000356FB" w:rsidRDefault="000356FB" w:rsidP="000356FB">
      <w:pPr>
        <w:spacing w:line="360" w:lineRule="auto"/>
        <w:ind w:firstLineChars="200" w:firstLine="560"/>
        <w:rPr>
          <w:rFonts w:ascii="楷体" w:eastAsia="楷体" w:hAnsi="楷体" w:cs="Times New Roman"/>
          <w:sz w:val="28"/>
          <w:szCs w:val="28"/>
        </w:rPr>
      </w:pPr>
      <w:r w:rsidRPr="000356FB">
        <w:rPr>
          <w:rFonts w:ascii="楷体" w:eastAsia="楷体" w:hAnsi="楷体" w:cs="Times New Roman" w:hint="eastAsia"/>
          <w:sz w:val="28"/>
          <w:szCs w:val="28"/>
        </w:rPr>
        <w:t>组 长：张勤</w:t>
      </w:r>
    </w:p>
    <w:p w14:paraId="3849D79D" w14:textId="77777777" w:rsidR="000356FB" w:rsidRPr="000356FB" w:rsidRDefault="000356FB" w:rsidP="000356FB">
      <w:pPr>
        <w:spacing w:line="360" w:lineRule="auto"/>
        <w:ind w:firstLineChars="200" w:firstLine="560"/>
        <w:rPr>
          <w:rFonts w:ascii="楷体" w:eastAsia="楷体" w:hAnsi="楷体" w:cs="Times New Roman"/>
          <w:sz w:val="28"/>
          <w:szCs w:val="28"/>
        </w:rPr>
      </w:pPr>
      <w:r w:rsidRPr="000356FB">
        <w:rPr>
          <w:rFonts w:ascii="楷体" w:eastAsia="楷体" w:hAnsi="楷体" w:cs="Times New Roman" w:hint="eastAsia"/>
          <w:sz w:val="28"/>
          <w:szCs w:val="28"/>
        </w:rPr>
        <w:t>副组长：韩乘乘</w:t>
      </w:r>
      <w:r w:rsidRPr="000356FB">
        <w:rPr>
          <w:rFonts w:ascii="楷体" w:eastAsia="楷体" w:hAnsi="楷体" w:cs="Times New Roman"/>
          <w:sz w:val="28"/>
          <w:szCs w:val="28"/>
        </w:rPr>
        <w:t>、</w:t>
      </w:r>
      <w:r w:rsidRPr="000356FB">
        <w:rPr>
          <w:rFonts w:ascii="楷体" w:eastAsia="楷体" w:hAnsi="楷体" w:cs="Times New Roman" w:hint="eastAsia"/>
          <w:sz w:val="28"/>
          <w:szCs w:val="28"/>
        </w:rPr>
        <w:t>陈燕</w:t>
      </w:r>
    </w:p>
    <w:p w14:paraId="03E16F84" w14:textId="77777777" w:rsidR="000356FB" w:rsidRPr="000356FB" w:rsidRDefault="000356FB" w:rsidP="000356FB">
      <w:pPr>
        <w:spacing w:line="360" w:lineRule="auto"/>
        <w:ind w:firstLineChars="200" w:firstLine="560"/>
        <w:rPr>
          <w:rFonts w:ascii="楷体" w:eastAsia="楷体" w:hAnsi="楷体" w:cs="Times New Roman"/>
          <w:sz w:val="28"/>
          <w:szCs w:val="28"/>
        </w:rPr>
      </w:pPr>
      <w:r w:rsidRPr="000356FB">
        <w:rPr>
          <w:rFonts w:ascii="楷体" w:eastAsia="楷体" w:hAnsi="楷体" w:cs="Times New Roman" w:hint="eastAsia"/>
          <w:sz w:val="28"/>
          <w:szCs w:val="28"/>
        </w:rPr>
        <w:t>成 员：教学研究部成员、学生发展部成员、年级组长、班主任、心理咨询室成员</w:t>
      </w:r>
    </w:p>
    <w:p w14:paraId="7A7FC762" w14:textId="77777777" w:rsidR="000356FB" w:rsidRPr="000356FB" w:rsidRDefault="000356FB" w:rsidP="000356FB">
      <w:pPr>
        <w:numPr>
          <w:ilvl w:val="0"/>
          <w:numId w:val="3"/>
        </w:numPr>
        <w:spacing w:line="360" w:lineRule="auto"/>
        <w:ind w:firstLineChars="200" w:firstLine="560"/>
        <w:rPr>
          <w:rFonts w:ascii="楷体" w:eastAsia="楷体" w:hAnsi="楷体" w:cs="Times New Roman"/>
          <w:sz w:val="28"/>
          <w:szCs w:val="28"/>
        </w:rPr>
      </w:pPr>
      <w:r w:rsidRPr="000356FB">
        <w:rPr>
          <w:rFonts w:ascii="楷体" w:eastAsia="楷体" w:hAnsi="楷体" w:cs="Times New Roman" w:hint="eastAsia"/>
          <w:sz w:val="28"/>
          <w:szCs w:val="28"/>
        </w:rPr>
        <w:lastRenderedPageBreak/>
        <w:t>全面宣传，人人知晓</w:t>
      </w:r>
    </w:p>
    <w:p w14:paraId="1310EFCB" w14:textId="77777777" w:rsidR="000356FB" w:rsidRPr="000356FB" w:rsidRDefault="000356FB" w:rsidP="000356FB">
      <w:pPr>
        <w:spacing w:line="360" w:lineRule="auto"/>
        <w:ind w:firstLineChars="200" w:firstLine="560"/>
        <w:rPr>
          <w:rFonts w:ascii="楷体" w:eastAsia="楷体" w:hAnsi="楷体" w:cs="Times New Roman"/>
          <w:sz w:val="28"/>
          <w:szCs w:val="28"/>
        </w:rPr>
      </w:pPr>
      <w:r w:rsidRPr="000356FB">
        <w:rPr>
          <w:rFonts w:ascii="楷体" w:eastAsia="楷体" w:hAnsi="楷体" w:cs="Times New Roman" w:hint="eastAsia"/>
          <w:sz w:val="28"/>
          <w:szCs w:val="28"/>
        </w:rPr>
        <w:t>通过三个一活动让全体师生和家长了解学校学生手机管理的必要性和具体要求。</w:t>
      </w:r>
    </w:p>
    <w:p w14:paraId="0BCBF586" w14:textId="77777777" w:rsidR="000356FB" w:rsidRPr="000356FB" w:rsidRDefault="000356FB" w:rsidP="000356FB">
      <w:pPr>
        <w:numPr>
          <w:ilvl w:val="0"/>
          <w:numId w:val="4"/>
        </w:numPr>
        <w:spacing w:line="360" w:lineRule="auto"/>
        <w:ind w:firstLineChars="200" w:firstLine="560"/>
        <w:rPr>
          <w:rFonts w:ascii="楷体" w:eastAsia="楷体" w:hAnsi="楷体" w:cs="Times New Roman"/>
          <w:sz w:val="28"/>
          <w:szCs w:val="28"/>
        </w:rPr>
      </w:pPr>
      <w:r w:rsidRPr="000356FB">
        <w:rPr>
          <w:rFonts w:ascii="楷体" w:eastAsia="楷体" w:hAnsi="楷体" w:cs="Times New Roman" w:hint="eastAsia"/>
          <w:sz w:val="28"/>
          <w:szCs w:val="28"/>
        </w:rPr>
        <w:t>一次国旗下讲话：学校大队部发出“严禁携带手机和电子手表入校园”的倡议书。</w:t>
      </w:r>
    </w:p>
    <w:p w14:paraId="2A96C0B1" w14:textId="77777777" w:rsidR="000356FB" w:rsidRPr="000356FB" w:rsidRDefault="000356FB" w:rsidP="000356FB">
      <w:pPr>
        <w:numPr>
          <w:ilvl w:val="0"/>
          <w:numId w:val="4"/>
        </w:numPr>
        <w:spacing w:line="360" w:lineRule="auto"/>
        <w:ind w:firstLineChars="200" w:firstLine="560"/>
        <w:rPr>
          <w:rFonts w:ascii="楷体" w:eastAsia="楷体" w:hAnsi="楷体" w:cs="Times New Roman"/>
          <w:sz w:val="28"/>
          <w:szCs w:val="28"/>
        </w:rPr>
      </w:pPr>
      <w:r w:rsidRPr="000356FB">
        <w:rPr>
          <w:rFonts w:ascii="楷体" w:eastAsia="楷体" w:hAnsi="楷体" w:cs="Times New Roman" w:hint="eastAsia"/>
          <w:sz w:val="28"/>
          <w:szCs w:val="28"/>
        </w:rPr>
        <w:t>一次主题班会：让全校师生明白手机管理的必要性和重要性。</w:t>
      </w:r>
    </w:p>
    <w:p w14:paraId="746B03D0" w14:textId="77777777" w:rsidR="000356FB" w:rsidRPr="000356FB" w:rsidRDefault="000356FB" w:rsidP="000356FB">
      <w:pPr>
        <w:numPr>
          <w:ilvl w:val="0"/>
          <w:numId w:val="4"/>
        </w:numPr>
        <w:spacing w:line="360" w:lineRule="auto"/>
        <w:ind w:firstLineChars="200" w:firstLine="560"/>
        <w:rPr>
          <w:rFonts w:ascii="楷体" w:eastAsia="楷体" w:hAnsi="楷体" w:cs="Times New Roman"/>
          <w:sz w:val="28"/>
          <w:szCs w:val="28"/>
        </w:rPr>
      </w:pPr>
      <w:r w:rsidRPr="000356FB">
        <w:rPr>
          <w:rFonts w:ascii="楷体" w:eastAsia="楷体" w:hAnsi="楷体" w:cs="Times New Roman" w:hint="eastAsia"/>
          <w:sz w:val="28"/>
          <w:szCs w:val="28"/>
        </w:rPr>
        <w:t>一次家长会：向家长阐明过度使用手机和携带电子手表到校的危害性和加强管理的必要性，家长应履行教育职责，加强对孩子使用手机</w:t>
      </w:r>
      <w:r w:rsidRPr="000356FB">
        <w:rPr>
          <w:rFonts w:ascii="楷体" w:eastAsia="楷体" w:hAnsi="楷体" w:hint="eastAsia"/>
          <w:sz w:val="28"/>
          <w:szCs w:val="28"/>
        </w:rPr>
        <w:t>和电话手表</w:t>
      </w:r>
      <w:r w:rsidRPr="000356FB">
        <w:rPr>
          <w:rFonts w:ascii="楷体" w:eastAsia="楷体" w:hAnsi="楷体" w:cs="Times New Roman" w:hint="eastAsia"/>
          <w:sz w:val="28"/>
          <w:szCs w:val="28"/>
        </w:rPr>
        <w:t>的督促管理，</w:t>
      </w:r>
      <w:proofErr w:type="gramStart"/>
      <w:r w:rsidRPr="000356FB">
        <w:rPr>
          <w:rFonts w:ascii="楷体" w:eastAsia="楷体" w:hAnsi="楷体" w:cs="Times New Roman" w:hint="eastAsia"/>
          <w:sz w:val="28"/>
          <w:szCs w:val="28"/>
        </w:rPr>
        <w:t>形成家</w:t>
      </w:r>
      <w:proofErr w:type="gramEnd"/>
      <w:r w:rsidRPr="000356FB">
        <w:rPr>
          <w:rFonts w:ascii="楷体" w:eastAsia="楷体" w:hAnsi="楷体" w:cs="Times New Roman" w:hint="eastAsia"/>
          <w:sz w:val="28"/>
          <w:szCs w:val="28"/>
        </w:rPr>
        <w:t>校协同育人合力。家校协同，管理好手机</w:t>
      </w:r>
      <w:r w:rsidRPr="000356FB">
        <w:rPr>
          <w:rFonts w:ascii="楷体" w:eastAsia="楷体" w:hAnsi="楷体" w:hint="eastAsia"/>
          <w:sz w:val="28"/>
          <w:szCs w:val="28"/>
        </w:rPr>
        <w:t>和电话手表</w:t>
      </w:r>
      <w:r w:rsidRPr="000356FB">
        <w:rPr>
          <w:rFonts w:ascii="楷体" w:eastAsia="楷体" w:hAnsi="楷体" w:cs="Times New Roman" w:hint="eastAsia"/>
          <w:sz w:val="28"/>
          <w:szCs w:val="28"/>
        </w:rPr>
        <w:t>，保护学生视力，促进学生的健康成长。</w:t>
      </w:r>
    </w:p>
    <w:p w14:paraId="487E47A3" w14:textId="77777777" w:rsidR="000356FB" w:rsidRPr="000356FB" w:rsidRDefault="000356FB" w:rsidP="000356FB">
      <w:pPr>
        <w:numPr>
          <w:ilvl w:val="0"/>
          <w:numId w:val="3"/>
        </w:numPr>
        <w:spacing w:line="360" w:lineRule="auto"/>
        <w:ind w:firstLineChars="200" w:firstLine="560"/>
        <w:rPr>
          <w:rFonts w:ascii="楷体" w:eastAsia="楷体" w:hAnsi="楷体" w:cs="Times New Roman"/>
          <w:sz w:val="28"/>
          <w:szCs w:val="28"/>
        </w:rPr>
      </w:pPr>
      <w:r w:rsidRPr="000356FB">
        <w:rPr>
          <w:rFonts w:ascii="楷体" w:eastAsia="楷体" w:hAnsi="楷体" w:cs="Times New Roman" w:hint="eastAsia"/>
          <w:sz w:val="28"/>
          <w:szCs w:val="28"/>
        </w:rPr>
        <w:t>学生手机管理具体要求及管理办法</w:t>
      </w:r>
    </w:p>
    <w:p w14:paraId="2F8F0278" w14:textId="5FCA96C1" w:rsidR="000356FB" w:rsidRPr="000356FB" w:rsidRDefault="000356FB" w:rsidP="000356FB">
      <w:pPr>
        <w:spacing w:line="360" w:lineRule="auto"/>
        <w:ind w:firstLineChars="200" w:firstLine="560"/>
        <w:rPr>
          <w:rFonts w:ascii="楷体" w:eastAsia="楷体" w:hAnsi="楷体" w:cs="Times New Roman"/>
          <w:sz w:val="28"/>
          <w:szCs w:val="28"/>
        </w:rPr>
      </w:pPr>
      <w:r w:rsidRPr="000356FB">
        <w:rPr>
          <w:rFonts w:ascii="楷体" w:eastAsia="楷体" w:hAnsi="楷体" w:cs="Times New Roman" w:hint="eastAsia"/>
          <w:sz w:val="28"/>
          <w:szCs w:val="28"/>
        </w:rPr>
        <w:t>1.学生不能携带手机或电话手表进学校。（特殊情况需要填写申报单，并且得到家校同意后才可以带进校，带进校后由班主任代为保管，放学后再归还给学生。）</w:t>
      </w:r>
    </w:p>
    <w:p w14:paraId="1C5E8FA9" w14:textId="3C13AB4F" w:rsidR="000356FB" w:rsidRPr="000356FB" w:rsidRDefault="000356FB" w:rsidP="000356FB">
      <w:pPr>
        <w:spacing w:line="360" w:lineRule="auto"/>
        <w:ind w:firstLineChars="200" w:firstLine="560"/>
        <w:rPr>
          <w:rFonts w:ascii="楷体" w:eastAsia="楷体" w:hAnsi="楷体" w:cs="Times New Roman"/>
          <w:sz w:val="28"/>
          <w:szCs w:val="28"/>
        </w:rPr>
      </w:pPr>
      <w:r w:rsidRPr="000356FB">
        <w:rPr>
          <w:rFonts w:ascii="楷体" w:eastAsia="楷体" w:hAnsi="楷体" w:cs="Times New Roman" w:hint="eastAsia"/>
          <w:sz w:val="28"/>
          <w:szCs w:val="28"/>
        </w:rPr>
        <w:t>2.将学生携带手机或电话手表到校的违规行为，纳入学生行规星评选的指标之一。</w:t>
      </w:r>
    </w:p>
    <w:p w14:paraId="72BA069B" w14:textId="2C54BEA8" w:rsidR="000356FB" w:rsidRPr="000356FB" w:rsidRDefault="000356FB" w:rsidP="000356FB">
      <w:pPr>
        <w:spacing w:line="360" w:lineRule="auto"/>
        <w:ind w:firstLineChars="200" w:firstLine="560"/>
        <w:rPr>
          <w:rFonts w:ascii="楷体" w:eastAsia="楷体" w:hAnsi="楷体" w:cs="Times New Roman"/>
          <w:sz w:val="28"/>
          <w:szCs w:val="28"/>
        </w:rPr>
      </w:pPr>
      <w:r w:rsidRPr="000356FB">
        <w:rPr>
          <w:rFonts w:ascii="楷体" w:eastAsia="楷体" w:hAnsi="楷体" w:cs="Times New Roman" w:hint="eastAsia"/>
          <w:sz w:val="28"/>
          <w:szCs w:val="28"/>
        </w:rPr>
        <w:t>3.班级设立手机管理员岗位，发现有携带手机或电话手表进学校的现象，向班主任反馈。</w:t>
      </w:r>
    </w:p>
    <w:p w14:paraId="659C5BB2" w14:textId="2312FB9D" w:rsidR="000356FB" w:rsidRPr="000356FB" w:rsidRDefault="000356FB" w:rsidP="000356FB">
      <w:pPr>
        <w:spacing w:line="360" w:lineRule="auto"/>
        <w:ind w:firstLineChars="200" w:firstLine="560"/>
        <w:rPr>
          <w:rFonts w:ascii="楷体" w:eastAsia="楷体" w:hAnsi="楷体" w:cs="Times New Roman"/>
          <w:sz w:val="28"/>
          <w:szCs w:val="28"/>
        </w:rPr>
      </w:pPr>
      <w:r w:rsidRPr="000356FB">
        <w:rPr>
          <w:rFonts w:ascii="楷体" w:eastAsia="楷体" w:hAnsi="楷体" w:cs="Times New Roman" w:hint="eastAsia"/>
          <w:sz w:val="28"/>
          <w:szCs w:val="28"/>
        </w:rPr>
        <w:t>4.班主任是班级手机管理主要负责人，做好手机管理的宣传、教育和管理。如有学生私自带手机或电话手表进学校，班主任开展教育并提醒孩子暂时上交保管，当天放学后及时归还，并及时和家长沟通反馈。主动上交的学生只需提醒下次注意不要携带；遇到不愿上交学</w:t>
      </w:r>
      <w:r w:rsidRPr="000356FB">
        <w:rPr>
          <w:rFonts w:ascii="楷体" w:eastAsia="楷体" w:hAnsi="楷体" w:cs="Times New Roman" w:hint="eastAsia"/>
          <w:sz w:val="28"/>
          <w:szCs w:val="28"/>
        </w:rPr>
        <w:lastRenderedPageBreak/>
        <w:t>生，班主任注意沟通的语言和方式，可以寻求心理老师的帮助，并及时反馈学生手机管理领导小组。</w:t>
      </w:r>
    </w:p>
    <w:p w14:paraId="3A76B161" w14:textId="14F5B6E6" w:rsidR="000356FB" w:rsidRPr="000356FB" w:rsidRDefault="000356FB" w:rsidP="000356FB">
      <w:pPr>
        <w:spacing w:line="360" w:lineRule="auto"/>
        <w:ind w:firstLineChars="200" w:firstLine="560"/>
        <w:rPr>
          <w:rFonts w:ascii="楷体" w:eastAsia="楷体" w:hAnsi="楷体" w:cs="Times New Roman"/>
          <w:sz w:val="28"/>
          <w:szCs w:val="28"/>
        </w:rPr>
      </w:pPr>
      <w:r w:rsidRPr="000356FB">
        <w:rPr>
          <w:rFonts w:ascii="楷体" w:eastAsia="楷体" w:hAnsi="楷体" w:cs="Times New Roman" w:hint="eastAsia"/>
          <w:sz w:val="28"/>
          <w:szCs w:val="28"/>
        </w:rPr>
        <w:t>5.班主任为家长提供所在办公室的联系电话和常用移动电话，</w:t>
      </w:r>
      <w:proofErr w:type="gramStart"/>
      <w:r w:rsidRPr="000356FB">
        <w:rPr>
          <w:rFonts w:ascii="楷体" w:eastAsia="楷体" w:hAnsi="楷体" w:cs="Times New Roman" w:hint="eastAsia"/>
          <w:sz w:val="28"/>
          <w:szCs w:val="28"/>
        </w:rPr>
        <w:t>保持家</w:t>
      </w:r>
      <w:proofErr w:type="gramEnd"/>
      <w:r w:rsidRPr="000356FB">
        <w:rPr>
          <w:rFonts w:ascii="楷体" w:eastAsia="楷体" w:hAnsi="楷体" w:cs="Times New Roman" w:hint="eastAsia"/>
          <w:sz w:val="28"/>
          <w:szCs w:val="28"/>
        </w:rPr>
        <w:t>校沟通的通畅。</w:t>
      </w:r>
    </w:p>
    <w:p w14:paraId="767F976C" w14:textId="1F31CCD6" w:rsidR="000356FB" w:rsidRPr="000356FB" w:rsidRDefault="000356FB" w:rsidP="000356FB">
      <w:pPr>
        <w:spacing w:line="360" w:lineRule="auto"/>
        <w:ind w:firstLineChars="200" w:firstLine="560"/>
        <w:rPr>
          <w:rFonts w:ascii="楷体" w:eastAsia="楷体" w:hAnsi="楷体" w:cs="Times New Roman"/>
          <w:sz w:val="28"/>
          <w:szCs w:val="28"/>
        </w:rPr>
      </w:pPr>
      <w:r w:rsidRPr="000356FB">
        <w:rPr>
          <w:rFonts w:ascii="楷体" w:eastAsia="楷体" w:hAnsi="楷体" w:cs="Times New Roman" w:hint="eastAsia"/>
          <w:sz w:val="28"/>
          <w:szCs w:val="28"/>
        </w:rPr>
        <w:t>6.学校为家长提供办公室电话（59156020），</w:t>
      </w:r>
      <w:proofErr w:type="gramStart"/>
      <w:r w:rsidRPr="000356FB">
        <w:rPr>
          <w:rFonts w:ascii="楷体" w:eastAsia="楷体" w:hAnsi="楷体" w:cs="Times New Roman" w:hint="eastAsia"/>
          <w:sz w:val="28"/>
          <w:szCs w:val="28"/>
        </w:rPr>
        <w:t>增加家</w:t>
      </w:r>
      <w:proofErr w:type="gramEnd"/>
      <w:r w:rsidRPr="000356FB">
        <w:rPr>
          <w:rFonts w:ascii="楷体" w:eastAsia="楷体" w:hAnsi="楷体" w:cs="Times New Roman" w:hint="eastAsia"/>
          <w:sz w:val="28"/>
          <w:szCs w:val="28"/>
        </w:rPr>
        <w:t>校联系的渠道。</w:t>
      </w:r>
    </w:p>
    <w:p w14:paraId="17E10B7D" w14:textId="66239C12" w:rsidR="000356FB" w:rsidRPr="000356FB" w:rsidRDefault="000356FB" w:rsidP="000356FB">
      <w:pPr>
        <w:spacing w:line="360" w:lineRule="auto"/>
        <w:ind w:firstLineChars="200" w:firstLine="560"/>
        <w:rPr>
          <w:rFonts w:ascii="楷体" w:eastAsia="楷体" w:hAnsi="楷体" w:cs="Times New Roman"/>
          <w:sz w:val="28"/>
          <w:szCs w:val="28"/>
        </w:rPr>
      </w:pPr>
      <w:r w:rsidRPr="000356FB">
        <w:rPr>
          <w:rFonts w:ascii="楷体" w:eastAsia="楷体" w:hAnsi="楷体" w:cs="Times New Roman" w:hint="eastAsia"/>
          <w:sz w:val="28"/>
          <w:szCs w:val="28"/>
        </w:rPr>
        <w:t>7.学生遇到问题需要联系家长可以到校门口门卫室打电话。</w:t>
      </w:r>
    </w:p>
    <w:p w14:paraId="2F827AA0" w14:textId="3F01E5EE" w:rsidR="000356FB" w:rsidRPr="000356FB" w:rsidRDefault="000356FB" w:rsidP="000356FB">
      <w:pPr>
        <w:spacing w:line="360" w:lineRule="auto"/>
        <w:ind w:firstLineChars="200" w:firstLine="560"/>
        <w:rPr>
          <w:rFonts w:ascii="楷体" w:eastAsia="楷体" w:hAnsi="楷体" w:cs="Times New Roman"/>
          <w:sz w:val="28"/>
          <w:szCs w:val="28"/>
        </w:rPr>
      </w:pPr>
      <w:r w:rsidRPr="000356FB">
        <w:rPr>
          <w:rFonts w:ascii="楷体" w:eastAsia="楷体" w:hAnsi="楷体" w:cs="Times New Roman" w:hint="eastAsia"/>
          <w:sz w:val="28"/>
          <w:szCs w:val="28"/>
        </w:rPr>
        <w:t>8.开设学生白鸽心语信箱和白鸽热线，学生有任何困难或问题可以直接写信或者打电话反馈解决。</w:t>
      </w:r>
    </w:p>
    <w:p w14:paraId="3BA71927" w14:textId="0FBB5EFA" w:rsidR="000356FB" w:rsidRPr="000356FB" w:rsidRDefault="000356FB" w:rsidP="000356FB">
      <w:pPr>
        <w:spacing w:line="360" w:lineRule="auto"/>
        <w:ind w:firstLineChars="200" w:firstLine="560"/>
        <w:rPr>
          <w:rFonts w:ascii="楷体" w:eastAsia="楷体" w:hAnsi="楷体" w:cs="Times New Roman"/>
          <w:sz w:val="28"/>
          <w:szCs w:val="28"/>
        </w:rPr>
      </w:pPr>
      <w:r w:rsidRPr="000356FB">
        <w:rPr>
          <w:rFonts w:ascii="楷体" w:eastAsia="楷体" w:hAnsi="楷体" w:cs="Times New Roman" w:hint="eastAsia"/>
          <w:sz w:val="28"/>
          <w:szCs w:val="28"/>
        </w:rPr>
        <w:t>9.学校加强课堂教学和作业管理，严禁教师上课期间</w:t>
      </w:r>
      <w:r w:rsidRPr="000356FB">
        <w:rPr>
          <w:rFonts w:ascii="楷体" w:eastAsia="楷体" w:hAnsi="楷体" w:cs="Times New Roman"/>
          <w:sz w:val="28"/>
          <w:szCs w:val="28"/>
        </w:rPr>
        <w:t>玩</w:t>
      </w:r>
      <w:r w:rsidRPr="000356FB">
        <w:rPr>
          <w:rFonts w:ascii="楷体" w:eastAsia="楷体" w:hAnsi="楷体" w:cs="Times New Roman" w:hint="eastAsia"/>
          <w:sz w:val="28"/>
          <w:szCs w:val="28"/>
        </w:rPr>
        <w:t>手机、打接电话，给学生树立学习榜样，明确</w:t>
      </w:r>
      <w:proofErr w:type="gramStart"/>
      <w:r w:rsidRPr="000356FB">
        <w:rPr>
          <w:rFonts w:ascii="楷体" w:eastAsia="楷体" w:hAnsi="楷体" w:cs="Times New Roman" w:hint="eastAsia"/>
          <w:sz w:val="28"/>
          <w:szCs w:val="28"/>
        </w:rPr>
        <w:t>不</w:t>
      </w:r>
      <w:proofErr w:type="gramEnd"/>
      <w:r w:rsidRPr="000356FB">
        <w:rPr>
          <w:rFonts w:ascii="楷体" w:eastAsia="楷体" w:hAnsi="楷体" w:cs="Times New Roman" w:hint="eastAsia"/>
          <w:sz w:val="28"/>
          <w:szCs w:val="28"/>
        </w:rPr>
        <w:t>得用手机布置作业或要求学生利用手机完成作业。</w:t>
      </w:r>
    </w:p>
    <w:p w14:paraId="147CBC85" w14:textId="77777777" w:rsidR="000356FB" w:rsidRPr="000356FB" w:rsidRDefault="000356FB" w:rsidP="000356FB">
      <w:pPr>
        <w:spacing w:line="360" w:lineRule="auto"/>
        <w:ind w:firstLineChars="200" w:firstLine="560"/>
        <w:rPr>
          <w:rFonts w:ascii="楷体" w:eastAsia="楷体" w:hAnsi="楷体" w:cs="Times New Roman"/>
          <w:sz w:val="28"/>
          <w:szCs w:val="28"/>
        </w:rPr>
      </w:pPr>
      <w:r w:rsidRPr="000356FB">
        <w:rPr>
          <w:rFonts w:ascii="楷体" w:eastAsia="楷体" w:hAnsi="楷体" w:cs="Times New Roman" w:hint="eastAsia"/>
          <w:sz w:val="28"/>
          <w:szCs w:val="28"/>
        </w:rPr>
        <w:t>四、此办法</w:t>
      </w:r>
      <w:proofErr w:type="gramStart"/>
      <w:r w:rsidRPr="000356FB">
        <w:rPr>
          <w:rFonts w:ascii="楷体" w:eastAsia="楷体" w:hAnsi="楷体" w:cs="Times New Roman" w:hint="eastAsia"/>
          <w:sz w:val="28"/>
          <w:szCs w:val="28"/>
        </w:rPr>
        <w:t>至公布</w:t>
      </w:r>
      <w:proofErr w:type="gramEnd"/>
      <w:r w:rsidRPr="000356FB">
        <w:rPr>
          <w:rFonts w:ascii="楷体" w:eastAsia="楷体" w:hAnsi="楷体" w:cs="Times New Roman" w:hint="eastAsia"/>
          <w:sz w:val="28"/>
          <w:szCs w:val="28"/>
        </w:rPr>
        <w:t>之日起执行</w:t>
      </w:r>
    </w:p>
    <w:p w14:paraId="1058FB82" w14:textId="77777777" w:rsidR="000356FB" w:rsidRPr="000356FB" w:rsidRDefault="000356FB" w:rsidP="000356FB">
      <w:pPr>
        <w:spacing w:line="420" w:lineRule="exact"/>
        <w:ind w:firstLineChars="200" w:firstLine="560"/>
        <w:jc w:val="right"/>
        <w:rPr>
          <w:rFonts w:ascii="楷体" w:eastAsia="楷体" w:hAnsi="楷体"/>
          <w:sz w:val="28"/>
          <w:szCs w:val="28"/>
        </w:rPr>
      </w:pPr>
    </w:p>
    <w:p w14:paraId="40B55EC0" w14:textId="77777777" w:rsidR="000356FB" w:rsidRPr="000356FB" w:rsidRDefault="000356FB" w:rsidP="000356FB">
      <w:pPr>
        <w:spacing w:line="420" w:lineRule="exact"/>
        <w:ind w:firstLineChars="200" w:firstLine="560"/>
        <w:jc w:val="right"/>
        <w:rPr>
          <w:rFonts w:ascii="楷体" w:eastAsia="楷体" w:hAnsi="楷体"/>
          <w:sz w:val="28"/>
          <w:szCs w:val="28"/>
        </w:rPr>
      </w:pPr>
      <w:r w:rsidRPr="000356FB">
        <w:rPr>
          <w:rFonts w:ascii="楷体" w:eastAsia="楷体" w:hAnsi="楷体" w:hint="eastAsia"/>
          <w:sz w:val="28"/>
          <w:szCs w:val="28"/>
        </w:rPr>
        <w:t>上海市嘉定区普通小学白银路分校</w:t>
      </w:r>
    </w:p>
    <w:p w14:paraId="0900D241" w14:textId="1EEE8E90" w:rsidR="000356FB" w:rsidRPr="000356FB" w:rsidRDefault="000356FB" w:rsidP="000356FB">
      <w:pPr>
        <w:spacing w:line="420" w:lineRule="exact"/>
        <w:ind w:firstLineChars="200" w:firstLine="560"/>
        <w:jc w:val="right"/>
        <w:rPr>
          <w:rFonts w:ascii="楷体" w:eastAsia="楷体" w:hAnsi="楷体"/>
          <w:sz w:val="28"/>
          <w:szCs w:val="28"/>
        </w:rPr>
      </w:pPr>
      <w:r w:rsidRPr="000356FB">
        <w:rPr>
          <w:rFonts w:ascii="楷体" w:eastAsia="楷体" w:hAnsi="楷体" w:hint="eastAsia"/>
          <w:sz w:val="28"/>
          <w:szCs w:val="28"/>
        </w:rPr>
        <w:t>2021年</w:t>
      </w:r>
      <w:r w:rsidRPr="000356FB">
        <w:rPr>
          <w:rFonts w:ascii="楷体" w:eastAsia="楷体" w:hAnsi="楷体"/>
          <w:sz w:val="28"/>
          <w:szCs w:val="28"/>
        </w:rPr>
        <w:t>6</w:t>
      </w:r>
      <w:r w:rsidRPr="000356FB">
        <w:rPr>
          <w:rFonts w:ascii="楷体" w:eastAsia="楷体" w:hAnsi="楷体" w:hint="eastAsia"/>
          <w:sz w:val="28"/>
          <w:szCs w:val="28"/>
        </w:rPr>
        <w:t>月</w:t>
      </w:r>
      <w:bookmarkEnd w:id="0"/>
    </w:p>
    <w:p w14:paraId="7F8ECDAB" w14:textId="77777777" w:rsidR="000356FB" w:rsidRPr="004C670A" w:rsidRDefault="000356FB" w:rsidP="000356FB"/>
    <w:p w14:paraId="73606A4C" w14:textId="77777777" w:rsidR="000356FB" w:rsidRPr="000356FB" w:rsidRDefault="000356FB">
      <w:pPr>
        <w:spacing w:line="360" w:lineRule="auto"/>
        <w:rPr>
          <w:rFonts w:ascii="仿宋" w:eastAsia="仿宋" w:hAnsi="仿宋" w:cs="仿宋"/>
          <w:color w:val="000000" w:themeColor="text1"/>
          <w:sz w:val="28"/>
          <w:szCs w:val="28"/>
        </w:rPr>
      </w:pPr>
    </w:p>
    <w:p w14:paraId="6BE0379E" w14:textId="77777777" w:rsidR="000356FB" w:rsidRDefault="000356FB">
      <w:pPr>
        <w:spacing w:line="360" w:lineRule="auto"/>
        <w:rPr>
          <w:rFonts w:ascii="仿宋" w:eastAsia="仿宋" w:hAnsi="仿宋" w:cs="仿宋"/>
          <w:color w:val="000000" w:themeColor="text1"/>
          <w:sz w:val="28"/>
          <w:szCs w:val="28"/>
        </w:rPr>
      </w:pPr>
    </w:p>
    <w:p w14:paraId="681B56BE" w14:textId="77777777" w:rsidR="000356FB" w:rsidRDefault="000356FB">
      <w:pPr>
        <w:spacing w:line="360" w:lineRule="auto"/>
        <w:rPr>
          <w:rFonts w:ascii="仿宋" w:eastAsia="仿宋" w:hAnsi="仿宋" w:cs="仿宋"/>
          <w:color w:val="000000" w:themeColor="text1"/>
          <w:sz w:val="28"/>
          <w:szCs w:val="28"/>
        </w:rPr>
      </w:pPr>
    </w:p>
    <w:p w14:paraId="32C6EF25" w14:textId="77777777" w:rsidR="000356FB" w:rsidRDefault="000356FB">
      <w:pPr>
        <w:spacing w:line="360" w:lineRule="auto"/>
        <w:rPr>
          <w:rFonts w:ascii="仿宋" w:eastAsia="仿宋" w:hAnsi="仿宋" w:cs="仿宋"/>
          <w:color w:val="000000" w:themeColor="text1"/>
          <w:sz w:val="28"/>
          <w:szCs w:val="28"/>
        </w:rPr>
      </w:pPr>
    </w:p>
    <w:p w14:paraId="398B7247" w14:textId="77777777" w:rsidR="000356FB" w:rsidRDefault="000356FB">
      <w:pPr>
        <w:spacing w:line="360" w:lineRule="auto"/>
        <w:rPr>
          <w:rFonts w:ascii="仿宋" w:eastAsia="仿宋" w:hAnsi="仿宋" w:cs="仿宋"/>
          <w:color w:val="000000" w:themeColor="text1"/>
          <w:sz w:val="28"/>
          <w:szCs w:val="28"/>
        </w:rPr>
      </w:pPr>
    </w:p>
    <w:p w14:paraId="1D275771" w14:textId="77777777" w:rsidR="000356FB" w:rsidRDefault="000356FB">
      <w:pPr>
        <w:spacing w:line="360" w:lineRule="auto"/>
        <w:rPr>
          <w:rFonts w:ascii="仿宋" w:eastAsia="仿宋" w:hAnsi="仿宋" w:cs="仿宋"/>
          <w:color w:val="000000" w:themeColor="text1"/>
          <w:sz w:val="28"/>
          <w:szCs w:val="28"/>
        </w:rPr>
      </w:pPr>
      <w:bookmarkStart w:id="1" w:name="_GoBack"/>
      <w:bookmarkEnd w:id="1"/>
    </w:p>
    <w:sectPr w:rsidR="000356FB" w:rsidSect="00D67FBC">
      <w:footerReference w:type="default" r:id="rId9"/>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2E4CDA" w14:textId="77777777" w:rsidR="00DB2606" w:rsidRDefault="00DB2606">
      <w:r>
        <w:separator/>
      </w:r>
    </w:p>
  </w:endnote>
  <w:endnote w:type="continuationSeparator" w:id="0">
    <w:p w14:paraId="020F76CD" w14:textId="77777777" w:rsidR="00DB2606" w:rsidRDefault="00DB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9B12B" w14:textId="77777777" w:rsidR="00D12471" w:rsidRDefault="001C4C61">
    <w:pPr>
      <w:pStyle w:val="a4"/>
    </w:pPr>
    <w:r>
      <w:rPr>
        <w:noProof/>
      </w:rPr>
      <mc:AlternateContent>
        <mc:Choice Requires="wps">
          <w:drawing>
            <wp:anchor distT="0" distB="0" distL="114300" distR="114300" simplePos="0" relativeHeight="251659264" behindDoc="0" locked="0" layoutInCell="1" allowOverlap="1" wp14:anchorId="7E51B48D" wp14:editId="1F888D85">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54A9EA60" w14:textId="77777777" w:rsidR="00D12471" w:rsidRDefault="001C4C61">
                          <w:pPr>
                            <w:pStyle w:val="a4"/>
                          </w:pPr>
                          <w:r>
                            <w:fldChar w:fldCharType="begin"/>
                          </w:r>
                          <w:r>
                            <w:instrText xml:space="preserve"> PAGE  \* MERGEFORMAT </w:instrText>
                          </w:r>
                          <w:r>
                            <w:fldChar w:fldCharType="separate"/>
                          </w:r>
                          <w:r w:rsidR="00D67FBC">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" filled="f" stroked="f" strokeweight=".5pt">
              <v:textbox style="mso-fit-shape-to-text:t" inset="0,0,0,0">
                <w:txbxContent>
                  <w:p w14:paraId="54A9EA60" w14:textId="77777777" w:rsidR="00D12471" w:rsidRDefault="001C4C61">
                    <w:pPr>
                      <w:pStyle w:val="a4"/>
                    </w:pPr>
                    <w:r>
                      <w:fldChar w:fldCharType="begin"/>
                    </w:r>
                    <w:r>
                      <w:instrText xml:space="preserve"> PAGE  \* MERGEFORMAT </w:instrText>
                    </w:r>
                    <w:r>
                      <w:fldChar w:fldCharType="separate"/>
                    </w:r>
                    <w:r w:rsidR="00D67FBC">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6A3E6" w14:textId="77777777" w:rsidR="00DB2606" w:rsidRDefault="00DB2606">
      <w:r>
        <w:separator/>
      </w:r>
    </w:p>
  </w:footnote>
  <w:footnote w:type="continuationSeparator" w:id="0">
    <w:p w14:paraId="417349CC" w14:textId="77777777" w:rsidR="00DB2606" w:rsidRDefault="00DB26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EF6C66"/>
    <w:multiLevelType w:val="singleLevel"/>
    <w:tmpl w:val="BFEF6C66"/>
    <w:lvl w:ilvl="0">
      <w:start w:val="5"/>
      <w:numFmt w:val="chineseCounting"/>
      <w:suff w:val="nothing"/>
      <w:lvlText w:val="%1、"/>
      <w:lvlJc w:val="left"/>
      <w:rPr>
        <w:rFonts w:hint="eastAsia"/>
      </w:rPr>
    </w:lvl>
  </w:abstractNum>
  <w:abstractNum w:abstractNumId="1">
    <w:nsid w:val="DFE5F878"/>
    <w:multiLevelType w:val="singleLevel"/>
    <w:tmpl w:val="DFE5F878"/>
    <w:lvl w:ilvl="0">
      <w:start w:val="1"/>
      <w:numFmt w:val="decimal"/>
      <w:lvlText w:val="%1."/>
      <w:lvlJc w:val="left"/>
      <w:pPr>
        <w:tabs>
          <w:tab w:val="left" w:pos="312"/>
        </w:tabs>
      </w:pPr>
    </w:lvl>
  </w:abstractNum>
  <w:abstractNum w:abstractNumId="2">
    <w:nsid w:val="2B62CCA4"/>
    <w:multiLevelType w:val="singleLevel"/>
    <w:tmpl w:val="2B62CCA4"/>
    <w:lvl w:ilvl="0">
      <w:start w:val="1"/>
      <w:numFmt w:val="decimal"/>
      <w:suff w:val="nothing"/>
      <w:lvlText w:val="%1、"/>
      <w:lvlJc w:val="left"/>
    </w:lvl>
  </w:abstractNum>
  <w:abstractNum w:abstractNumId="3">
    <w:nsid w:val="42DEB51D"/>
    <w:multiLevelType w:val="singleLevel"/>
    <w:tmpl w:val="42DEB51D"/>
    <w:lvl w:ilvl="0">
      <w:start w:val="2"/>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22B"/>
    <w:rsid w:val="DFFFA30C"/>
    <w:rsid w:val="F3CCE56B"/>
    <w:rsid w:val="000356FB"/>
    <w:rsid w:val="000D0D84"/>
    <w:rsid w:val="000D240D"/>
    <w:rsid w:val="000D7FE5"/>
    <w:rsid w:val="001420BF"/>
    <w:rsid w:val="00142E12"/>
    <w:rsid w:val="001A2C3B"/>
    <w:rsid w:val="001B2BD1"/>
    <w:rsid w:val="001C4C61"/>
    <w:rsid w:val="001D76F5"/>
    <w:rsid w:val="00224899"/>
    <w:rsid w:val="00245A6A"/>
    <w:rsid w:val="002C6CB7"/>
    <w:rsid w:val="002E70FD"/>
    <w:rsid w:val="002E7971"/>
    <w:rsid w:val="003878C6"/>
    <w:rsid w:val="003E7BA6"/>
    <w:rsid w:val="0044054D"/>
    <w:rsid w:val="004E192C"/>
    <w:rsid w:val="00516CCF"/>
    <w:rsid w:val="00551DD5"/>
    <w:rsid w:val="005A4B97"/>
    <w:rsid w:val="00600354"/>
    <w:rsid w:val="00633DAD"/>
    <w:rsid w:val="006B1F5E"/>
    <w:rsid w:val="00733424"/>
    <w:rsid w:val="00757056"/>
    <w:rsid w:val="007723E9"/>
    <w:rsid w:val="007C7892"/>
    <w:rsid w:val="00807FB2"/>
    <w:rsid w:val="0084313C"/>
    <w:rsid w:val="008D5A43"/>
    <w:rsid w:val="00960D0B"/>
    <w:rsid w:val="0096794D"/>
    <w:rsid w:val="009A55B8"/>
    <w:rsid w:val="00A95CDB"/>
    <w:rsid w:val="00AC5588"/>
    <w:rsid w:val="00AC622B"/>
    <w:rsid w:val="00AD4451"/>
    <w:rsid w:val="00B17EDB"/>
    <w:rsid w:val="00B84977"/>
    <w:rsid w:val="00BC4D09"/>
    <w:rsid w:val="00BE1E9E"/>
    <w:rsid w:val="00C32B6A"/>
    <w:rsid w:val="00CF2C74"/>
    <w:rsid w:val="00D0746B"/>
    <w:rsid w:val="00D12471"/>
    <w:rsid w:val="00D625F6"/>
    <w:rsid w:val="00D67FBC"/>
    <w:rsid w:val="00D92C9C"/>
    <w:rsid w:val="00D970BD"/>
    <w:rsid w:val="00DA0E56"/>
    <w:rsid w:val="00DB2606"/>
    <w:rsid w:val="00DE0050"/>
    <w:rsid w:val="00EB0890"/>
    <w:rsid w:val="00F00F23"/>
    <w:rsid w:val="00F147CE"/>
    <w:rsid w:val="00F94275"/>
    <w:rsid w:val="00F96F1C"/>
    <w:rsid w:val="00FB7016"/>
    <w:rsid w:val="00FB721E"/>
    <w:rsid w:val="00FB7EE7"/>
    <w:rsid w:val="00FD0A02"/>
    <w:rsid w:val="01305419"/>
    <w:rsid w:val="015540A1"/>
    <w:rsid w:val="039113BF"/>
    <w:rsid w:val="05637D45"/>
    <w:rsid w:val="073FD6D4"/>
    <w:rsid w:val="089B33D9"/>
    <w:rsid w:val="0A884DB1"/>
    <w:rsid w:val="0B1D1CA8"/>
    <w:rsid w:val="0CC563B2"/>
    <w:rsid w:val="0D2E37C3"/>
    <w:rsid w:val="0F5C569B"/>
    <w:rsid w:val="135D6F75"/>
    <w:rsid w:val="1B701C8B"/>
    <w:rsid w:val="1CC17664"/>
    <w:rsid w:val="1CE10978"/>
    <w:rsid w:val="1DA35483"/>
    <w:rsid w:val="24FC440B"/>
    <w:rsid w:val="28E80880"/>
    <w:rsid w:val="293A40CC"/>
    <w:rsid w:val="2BD42007"/>
    <w:rsid w:val="2E997EC5"/>
    <w:rsid w:val="33A9773C"/>
    <w:rsid w:val="390A59BB"/>
    <w:rsid w:val="3AD92916"/>
    <w:rsid w:val="3DE01861"/>
    <w:rsid w:val="3E991612"/>
    <w:rsid w:val="451740A0"/>
    <w:rsid w:val="464E6786"/>
    <w:rsid w:val="4B30438D"/>
    <w:rsid w:val="505E67B0"/>
    <w:rsid w:val="51D856E3"/>
    <w:rsid w:val="54E4344E"/>
    <w:rsid w:val="597862E3"/>
    <w:rsid w:val="5B047C4A"/>
    <w:rsid w:val="5B1C6D4B"/>
    <w:rsid w:val="5C3C1F72"/>
    <w:rsid w:val="5C983194"/>
    <w:rsid w:val="5EDA275B"/>
    <w:rsid w:val="5FC54E33"/>
    <w:rsid w:val="605C1823"/>
    <w:rsid w:val="633E3EFF"/>
    <w:rsid w:val="67212435"/>
    <w:rsid w:val="69260E67"/>
    <w:rsid w:val="6A516363"/>
    <w:rsid w:val="6B5350A5"/>
    <w:rsid w:val="6CEA544B"/>
    <w:rsid w:val="6D8270DB"/>
    <w:rsid w:val="6EFE5FBD"/>
    <w:rsid w:val="72D80F87"/>
    <w:rsid w:val="730C1639"/>
    <w:rsid w:val="768A790F"/>
    <w:rsid w:val="76A37448"/>
    <w:rsid w:val="76D04553"/>
    <w:rsid w:val="7A82586F"/>
    <w:rsid w:val="7B7A5331"/>
    <w:rsid w:val="7D0E5BA1"/>
    <w:rsid w:val="7DEF4E10"/>
    <w:rsid w:val="7E0E7D1B"/>
    <w:rsid w:val="7FFF47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96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320" w:lineRule="exact"/>
      <w:jc w:val="center"/>
    </w:pPr>
    <w:rPr>
      <w:rFonts w:ascii="Times New Roman" w:eastAsia="宋体" w:hAnsi="Times New Roman" w:cs="Times New Roman"/>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link w:val="Char"/>
    <w:uiPriority w:val="99"/>
    <w:qFormat/>
    <w:pPr>
      <w:tabs>
        <w:tab w:val="center" w:pos="4153"/>
        <w:tab w:val="right" w:pos="8306"/>
      </w:tabs>
      <w:snapToGrid w:val="0"/>
    </w:pPr>
    <w:rPr>
      <w:rFonts w:ascii="Calibri" w:eastAsia="宋体" w:hAnsi="Calibri" w:cs="Times New Roman"/>
      <w:sz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7">
    <w:name w:val="Table Grid"/>
    <w:basedOn w:val="a1"/>
    <w:uiPriority w:val="39"/>
    <w:unhideWhenUsed/>
    <w:qFormat/>
    <w:rPr>
      <w:rFonts w:ascii="等线" w:eastAsia="Times New Roman" w:hAnsi="等线"/>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pPr>
      <w:ind w:firstLineChars="200" w:firstLine="420"/>
    </w:pPr>
  </w:style>
  <w:style w:type="character" w:customStyle="1" w:styleId="Char">
    <w:name w:val="页眉 Char"/>
    <w:basedOn w:val="a0"/>
    <w:link w:val="a5"/>
    <w:uiPriority w:val="99"/>
    <w:rPr>
      <w:rFonts w:ascii="Calibri" w:eastAsia="宋体" w:hAnsi="Calibri" w:cs="Arial" w:hint="default"/>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320" w:lineRule="exact"/>
      <w:jc w:val="center"/>
    </w:pPr>
    <w:rPr>
      <w:rFonts w:ascii="Times New Roman" w:eastAsia="宋体" w:hAnsi="Times New Roman" w:cs="Times New Roman"/>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link w:val="Char"/>
    <w:uiPriority w:val="99"/>
    <w:qFormat/>
    <w:pPr>
      <w:tabs>
        <w:tab w:val="center" w:pos="4153"/>
        <w:tab w:val="right" w:pos="8306"/>
      </w:tabs>
      <w:snapToGrid w:val="0"/>
    </w:pPr>
    <w:rPr>
      <w:rFonts w:ascii="Calibri" w:eastAsia="宋体" w:hAnsi="Calibri" w:cs="Times New Roman"/>
      <w:sz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7">
    <w:name w:val="Table Grid"/>
    <w:basedOn w:val="a1"/>
    <w:uiPriority w:val="39"/>
    <w:unhideWhenUsed/>
    <w:qFormat/>
    <w:rPr>
      <w:rFonts w:ascii="等线" w:eastAsia="Times New Roman" w:hAnsi="等线"/>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pPr>
      <w:ind w:firstLineChars="200" w:firstLine="420"/>
    </w:pPr>
  </w:style>
  <w:style w:type="character" w:customStyle="1" w:styleId="Char">
    <w:name w:val="页眉 Char"/>
    <w:basedOn w:val="a0"/>
    <w:link w:val="a5"/>
    <w:uiPriority w:val="99"/>
    <w:rPr>
      <w:rFonts w:ascii="Calibri" w:eastAsia="宋体" w:hAnsi="Calibri" w:cs="Arial" w:hint="default"/>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sissi</dc:creator>
  <cp:lastModifiedBy>zxalisa</cp:lastModifiedBy>
  <cp:revision>3</cp:revision>
  <cp:lastPrinted>2021-05-28T13:27:00Z</cp:lastPrinted>
  <dcterms:created xsi:type="dcterms:W3CDTF">2021-06-21T00:18:00Z</dcterms:created>
  <dcterms:modified xsi:type="dcterms:W3CDTF">2021-09-14T04:36:00Z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C5CB1A03D9C24A44B08C7250A07D9F28</vt:lpwstr>
  </property>
</Properties>
</file>